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038" w:rsidRDefault="006175A3">
      <w:pPr>
        <w:pBdr>
          <w:top w:val="nil"/>
          <w:left w:val="nil"/>
          <w:bottom w:val="nil"/>
          <w:right w:val="nil"/>
          <w:between w:val="nil"/>
        </w:pBdr>
        <w:jc w:val="center"/>
        <w:rPr>
          <w:rFonts w:ascii="Caveat" w:eastAsia="Caveat" w:hAnsi="Caveat" w:cs="Caveat"/>
          <w:b/>
          <w:color w:val="4F81BD"/>
          <w:sz w:val="38"/>
          <w:szCs w:val="38"/>
        </w:rPr>
      </w:pPr>
      <w:bookmarkStart w:id="0" w:name="_GoBack"/>
      <w:bookmarkEnd w:id="0"/>
      <w:r>
        <w:rPr>
          <w:rFonts w:ascii="Caveat" w:eastAsia="Caveat" w:hAnsi="Caveat" w:cs="Caveat"/>
          <w:b/>
          <w:color w:val="4F81BD"/>
          <w:sz w:val="38"/>
          <w:szCs w:val="38"/>
        </w:rPr>
        <w:t>Belton C of E Primary School</w:t>
      </w:r>
      <w:r>
        <w:rPr>
          <w:noProof/>
        </w:rPr>
        <w:drawing>
          <wp:anchor distT="0" distB="0" distL="114300" distR="114300" simplePos="0" relativeHeight="251658240" behindDoc="0" locked="0" layoutInCell="1" hidden="0" allowOverlap="1">
            <wp:simplePos x="0" y="0"/>
            <wp:positionH relativeFrom="column">
              <wp:posOffset>4102166</wp:posOffset>
            </wp:positionH>
            <wp:positionV relativeFrom="paragraph">
              <wp:posOffset>0</wp:posOffset>
            </wp:positionV>
            <wp:extent cx="2543744" cy="551793"/>
            <wp:effectExtent l="0" t="0" r="0" b="0"/>
            <wp:wrapSquare wrapText="bothSides" distT="0" distB="0" distL="114300" distR="114300"/>
            <wp:docPr id="1" name="image1.jpg" descr="school web header no achieving.jpg"/>
            <wp:cNvGraphicFramePr/>
            <a:graphic xmlns:a="http://schemas.openxmlformats.org/drawingml/2006/main">
              <a:graphicData uri="http://schemas.openxmlformats.org/drawingml/2006/picture">
                <pic:pic xmlns:pic="http://schemas.openxmlformats.org/drawingml/2006/picture">
                  <pic:nvPicPr>
                    <pic:cNvPr id="0" name="image1.jpg" descr="school web header no achieving.jpg"/>
                    <pic:cNvPicPr preferRelativeResize="0"/>
                  </pic:nvPicPr>
                  <pic:blipFill>
                    <a:blip r:embed="rId5"/>
                    <a:srcRect/>
                    <a:stretch>
                      <a:fillRect/>
                    </a:stretch>
                  </pic:blipFill>
                  <pic:spPr>
                    <a:xfrm>
                      <a:off x="0" y="0"/>
                      <a:ext cx="2543744" cy="551793"/>
                    </a:xfrm>
                    <a:prstGeom prst="rect">
                      <a:avLst/>
                    </a:prstGeom>
                    <a:ln/>
                  </pic:spPr>
                </pic:pic>
              </a:graphicData>
            </a:graphic>
          </wp:anchor>
        </w:drawing>
      </w:r>
    </w:p>
    <w:p w:rsidR="00164038" w:rsidRDefault="006175A3">
      <w:pPr>
        <w:pBdr>
          <w:top w:val="nil"/>
          <w:left w:val="nil"/>
          <w:bottom w:val="nil"/>
          <w:right w:val="nil"/>
          <w:between w:val="nil"/>
        </w:pBdr>
        <w:jc w:val="center"/>
        <w:rPr>
          <w:rFonts w:ascii="Caveat" w:eastAsia="Caveat" w:hAnsi="Caveat" w:cs="Caveat"/>
          <w:b/>
          <w:color w:val="4F81BD"/>
          <w:sz w:val="18"/>
          <w:szCs w:val="18"/>
        </w:rPr>
      </w:pPr>
      <w:r>
        <w:rPr>
          <w:rFonts w:ascii="Caveat" w:eastAsia="Caveat" w:hAnsi="Caveat" w:cs="Caveat"/>
          <w:color w:val="4F81BD"/>
          <w:sz w:val="22"/>
          <w:szCs w:val="22"/>
        </w:rPr>
        <w:t>Achieving the Best Together</w:t>
      </w:r>
    </w:p>
    <w:p w:rsidR="00164038" w:rsidRDefault="006175A3">
      <w:pPr>
        <w:pBdr>
          <w:top w:val="nil"/>
          <w:left w:val="nil"/>
          <w:bottom w:val="nil"/>
          <w:right w:val="nil"/>
          <w:between w:val="nil"/>
        </w:pBdr>
        <w:ind w:left="720"/>
        <w:rPr>
          <w:rFonts w:ascii="Arial" w:eastAsia="Arial" w:hAnsi="Arial" w:cs="Arial"/>
          <w:b/>
          <w:color w:val="4F81BD"/>
          <w:sz w:val="16"/>
          <w:szCs w:val="16"/>
        </w:rPr>
      </w:pPr>
      <w:r>
        <w:rPr>
          <w:rFonts w:ascii="Arial" w:eastAsia="Arial" w:hAnsi="Arial" w:cs="Arial"/>
          <w:b/>
          <w:color w:val="4F81BD"/>
          <w:sz w:val="18"/>
          <w:szCs w:val="18"/>
        </w:rPr>
        <w:t xml:space="preserve">                      </w:t>
      </w:r>
      <w:r>
        <w:rPr>
          <w:rFonts w:ascii="Arial" w:eastAsia="Arial" w:hAnsi="Arial" w:cs="Arial"/>
          <w:b/>
          <w:color w:val="4F81BD"/>
          <w:sz w:val="18"/>
          <w:szCs w:val="18"/>
        </w:rPr>
        <w:tab/>
      </w:r>
      <w:r>
        <w:rPr>
          <w:rFonts w:ascii="Arial" w:eastAsia="Arial" w:hAnsi="Arial" w:cs="Arial"/>
          <w:b/>
          <w:color w:val="4F81BD"/>
          <w:sz w:val="18"/>
          <w:szCs w:val="18"/>
        </w:rPr>
        <w:tab/>
      </w:r>
      <w:r>
        <w:rPr>
          <w:rFonts w:ascii="Arial" w:eastAsia="Arial" w:hAnsi="Arial" w:cs="Arial"/>
          <w:b/>
          <w:color w:val="4F81BD"/>
          <w:sz w:val="18"/>
          <w:szCs w:val="18"/>
        </w:rPr>
        <w:tab/>
      </w:r>
      <w:r>
        <w:rPr>
          <w:rFonts w:ascii="Arial" w:eastAsia="Arial" w:hAnsi="Arial" w:cs="Arial"/>
          <w:b/>
          <w:color w:val="4F81BD"/>
          <w:sz w:val="18"/>
          <w:szCs w:val="18"/>
        </w:rPr>
        <w:tab/>
      </w:r>
      <w:r>
        <w:rPr>
          <w:rFonts w:ascii="Arial" w:eastAsia="Arial" w:hAnsi="Arial" w:cs="Arial"/>
          <w:b/>
          <w:color w:val="4F81BD"/>
          <w:sz w:val="18"/>
          <w:szCs w:val="18"/>
        </w:rPr>
        <w:tab/>
      </w:r>
      <w:r>
        <w:rPr>
          <w:rFonts w:ascii="Arial" w:eastAsia="Arial" w:hAnsi="Arial" w:cs="Arial"/>
          <w:b/>
          <w:color w:val="4F81BD"/>
          <w:sz w:val="18"/>
          <w:szCs w:val="18"/>
        </w:rPr>
        <w:tab/>
      </w:r>
      <w:r>
        <w:rPr>
          <w:rFonts w:ascii="Arial" w:eastAsia="Arial" w:hAnsi="Arial" w:cs="Arial"/>
          <w:b/>
          <w:color w:val="4F81BD"/>
          <w:sz w:val="18"/>
          <w:szCs w:val="18"/>
        </w:rPr>
        <w:tab/>
      </w:r>
      <w:r>
        <w:rPr>
          <w:rFonts w:ascii="Arial" w:eastAsia="Arial" w:hAnsi="Arial" w:cs="Arial"/>
          <w:b/>
          <w:color w:val="548DD4"/>
          <w:sz w:val="16"/>
          <w:szCs w:val="16"/>
        </w:rPr>
        <w:t xml:space="preserve">   </w:t>
      </w:r>
      <w:proofErr w:type="spellStart"/>
      <w:r>
        <w:rPr>
          <w:rFonts w:ascii="Arial" w:eastAsia="Arial" w:hAnsi="Arial" w:cs="Arial"/>
          <w:b/>
          <w:color w:val="548DD4"/>
          <w:sz w:val="16"/>
          <w:szCs w:val="16"/>
        </w:rPr>
        <w:t>Headteacher</w:t>
      </w:r>
      <w:proofErr w:type="spellEnd"/>
      <w:r>
        <w:rPr>
          <w:rFonts w:ascii="Arial" w:eastAsia="Arial" w:hAnsi="Arial" w:cs="Arial"/>
          <w:b/>
          <w:color w:val="548DD4"/>
          <w:sz w:val="16"/>
          <w:szCs w:val="16"/>
        </w:rPr>
        <w:t xml:space="preserve">:  Miss J Scott </w:t>
      </w:r>
      <w:r>
        <w:rPr>
          <w:rFonts w:ascii="Arial" w:eastAsia="Arial" w:hAnsi="Arial" w:cs="Arial"/>
          <w:b/>
          <w:color w:val="548DD4"/>
          <w:sz w:val="16"/>
          <w:szCs w:val="16"/>
          <w:highlight w:val="white"/>
        </w:rPr>
        <w:t>BSc (Hons) NPQH</w:t>
      </w:r>
    </w:p>
    <w:p w:rsidR="00164038" w:rsidRPr="003058A4" w:rsidRDefault="006175A3">
      <w:pPr>
        <w:pBdr>
          <w:top w:val="nil"/>
          <w:left w:val="nil"/>
          <w:bottom w:val="nil"/>
          <w:right w:val="nil"/>
          <w:between w:val="nil"/>
        </w:pBdr>
        <w:ind w:left="2160" w:hanging="720"/>
        <w:rPr>
          <w:rFonts w:asciiTheme="majorHAnsi" w:eastAsia="Arial" w:hAnsiTheme="majorHAnsi" w:cstheme="majorHAnsi"/>
          <w:color w:val="4F81BD"/>
          <w:sz w:val="22"/>
          <w:szCs w:val="22"/>
        </w:rPr>
      </w:pPr>
      <w:proofErr w:type="spellStart"/>
      <w:r w:rsidRPr="003058A4">
        <w:rPr>
          <w:rFonts w:asciiTheme="majorHAnsi" w:eastAsia="Arial" w:hAnsiTheme="majorHAnsi" w:cstheme="majorHAnsi"/>
          <w:color w:val="4F81BD"/>
          <w:sz w:val="22"/>
          <w:szCs w:val="22"/>
        </w:rPr>
        <w:t>Sadlers</w:t>
      </w:r>
      <w:proofErr w:type="spellEnd"/>
      <w:r w:rsidRPr="003058A4">
        <w:rPr>
          <w:rFonts w:asciiTheme="majorHAnsi" w:eastAsia="Arial" w:hAnsiTheme="majorHAnsi" w:cstheme="majorHAnsi"/>
          <w:color w:val="4F81BD"/>
          <w:sz w:val="22"/>
          <w:szCs w:val="22"/>
        </w:rPr>
        <w:t xml:space="preserve"> Wells, Belton, Leicestershire.  LE12 9TS</w:t>
      </w:r>
      <w:r w:rsidRPr="003058A4">
        <w:rPr>
          <w:rFonts w:asciiTheme="majorHAnsi" w:eastAsia="Arial" w:hAnsiTheme="majorHAnsi" w:cstheme="majorHAnsi"/>
          <w:b/>
          <w:color w:val="4F81BD"/>
          <w:sz w:val="22"/>
          <w:szCs w:val="22"/>
        </w:rPr>
        <w:t xml:space="preserve"> </w:t>
      </w:r>
      <w:r w:rsidRPr="003058A4">
        <w:rPr>
          <w:rFonts w:asciiTheme="majorHAnsi" w:eastAsia="Arial" w:hAnsiTheme="majorHAnsi" w:cstheme="majorHAnsi"/>
          <w:b/>
          <w:color w:val="4F81BD"/>
          <w:sz w:val="22"/>
          <w:szCs w:val="22"/>
        </w:rPr>
        <w:tab/>
      </w:r>
      <w:r w:rsidRPr="003058A4">
        <w:rPr>
          <w:rFonts w:asciiTheme="majorHAnsi" w:eastAsia="Arial" w:hAnsiTheme="majorHAnsi" w:cstheme="majorHAnsi"/>
          <w:b/>
          <w:color w:val="4F81BD"/>
          <w:sz w:val="22"/>
          <w:szCs w:val="22"/>
        </w:rPr>
        <w:tab/>
        <w:t xml:space="preserve">           </w:t>
      </w:r>
      <w:r w:rsidRPr="003058A4">
        <w:rPr>
          <w:rFonts w:asciiTheme="majorHAnsi" w:eastAsia="Arial" w:hAnsiTheme="majorHAnsi" w:cstheme="majorHAnsi"/>
          <w:color w:val="4F81BD"/>
          <w:sz w:val="22"/>
          <w:szCs w:val="22"/>
        </w:rPr>
        <w:t xml:space="preserve">Email:  </w:t>
      </w:r>
      <w:hyperlink r:id="rId6">
        <w:r w:rsidRPr="003058A4">
          <w:rPr>
            <w:rFonts w:asciiTheme="majorHAnsi" w:eastAsia="Arial" w:hAnsiTheme="majorHAnsi" w:cstheme="majorHAnsi"/>
            <w:color w:val="0000FF"/>
            <w:sz w:val="22"/>
            <w:szCs w:val="22"/>
            <w:u w:val="single"/>
          </w:rPr>
          <w:t>office@beltonprimary.org</w:t>
        </w:r>
      </w:hyperlink>
    </w:p>
    <w:p w:rsidR="00393896" w:rsidRPr="003058A4" w:rsidRDefault="006175A3" w:rsidP="00393896">
      <w:pPr>
        <w:pBdr>
          <w:top w:val="nil"/>
          <w:left w:val="nil"/>
          <w:bottom w:val="nil"/>
          <w:right w:val="nil"/>
          <w:between w:val="nil"/>
        </w:pBdr>
        <w:ind w:left="2160"/>
        <w:rPr>
          <w:rFonts w:asciiTheme="majorHAnsi" w:eastAsia="Arial" w:hAnsiTheme="majorHAnsi" w:cstheme="majorHAnsi"/>
          <w:color w:val="0000FF"/>
          <w:sz w:val="22"/>
          <w:szCs w:val="22"/>
          <w:u w:val="single"/>
        </w:rPr>
      </w:pPr>
      <w:r w:rsidRPr="003058A4">
        <w:rPr>
          <w:rFonts w:asciiTheme="majorHAnsi" w:eastAsia="Arial" w:hAnsiTheme="majorHAnsi" w:cstheme="majorHAnsi"/>
          <w:color w:val="4F81BD"/>
          <w:sz w:val="22"/>
          <w:szCs w:val="22"/>
        </w:rPr>
        <w:t>Telephone: 01530 222304</w:t>
      </w:r>
      <w:r w:rsidRPr="003058A4">
        <w:rPr>
          <w:rFonts w:asciiTheme="majorHAnsi" w:eastAsia="Arial" w:hAnsiTheme="majorHAnsi" w:cstheme="majorHAnsi"/>
          <w:color w:val="4F81BD"/>
          <w:sz w:val="22"/>
          <w:szCs w:val="22"/>
        </w:rPr>
        <w:tab/>
      </w:r>
      <w:r w:rsidRPr="003058A4">
        <w:rPr>
          <w:rFonts w:asciiTheme="majorHAnsi" w:eastAsia="Arial" w:hAnsiTheme="majorHAnsi" w:cstheme="majorHAnsi"/>
          <w:color w:val="4F81BD"/>
          <w:sz w:val="22"/>
          <w:szCs w:val="22"/>
        </w:rPr>
        <w:tab/>
      </w:r>
      <w:r w:rsidRPr="003058A4">
        <w:rPr>
          <w:rFonts w:asciiTheme="majorHAnsi" w:eastAsia="Arial" w:hAnsiTheme="majorHAnsi" w:cstheme="majorHAnsi"/>
          <w:color w:val="4F81BD"/>
          <w:sz w:val="22"/>
          <w:szCs w:val="22"/>
        </w:rPr>
        <w:tab/>
      </w:r>
      <w:r w:rsidRPr="003058A4">
        <w:rPr>
          <w:rFonts w:asciiTheme="majorHAnsi" w:eastAsia="Arial" w:hAnsiTheme="majorHAnsi" w:cstheme="majorHAnsi"/>
          <w:color w:val="4F81BD"/>
          <w:sz w:val="22"/>
          <w:szCs w:val="22"/>
        </w:rPr>
        <w:tab/>
        <w:t xml:space="preserve">           Website: </w:t>
      </w:r>
      <w:hyperlink r:id="rId7">
        <w:r w:rsidRPr="003058A4">
          <w:rPr>
            <w:rFonts w:asciiTheme="majorHAnsi" w:eastAsia="Arial" w:hAnsiTheme="majorHAnsi" w:cstheme="majorHAnsi"/>
            <w:color w:val="0000FF"/>
            <w:sz w:val="22"/>
            <w:szCs w:val="22"/>
            <w:u w:val="single"/>
          </w:rPr>
          <w:t>www.belton.leics.sch.uk</w:t>
        </w:r>
      </w:hyperlink>
      <w:bookmarkStart w:id="1" w:name="_t2i3gf7cmj4o" w:colFirst="0" w:colLast="0"/>
      <w:bookmarkStart w:id="2" w:name="_vje9jywxcjl0" w:colFirst="0" w:colLast="0"/>
      <w:bookmarkEnd w:id="1"/>
      <w:bookmarkEnd w:id="2"/>
    </w:p>
    <w:p w:rsidR="003058A4" w:rsidRPr="003058A4" w:rsidRDefault="001D007A" w:rsidP="003058A4">
      <w:pPr>
        <w:ind w:left="6480" w:firstLine="720"/>
        <w:jc w:val="both"/>
        <w:rPr>
          <w:rFonts w:asciiTheme="majorHAnsi" w:hAnsiTheme="majorHAnsi" w:cstheme="majorHAnsi"/>
          <w:sz w:val="22"/>
          <w:szCs w:val="22"/>
        </w:rPr>
      </w:pPr>
      <w:r>
        <w:rPr>
          <w:rFonts w:asciiTheme="majorHAnsi" w:hAnsiTheme="majorHAnsi" w:cstheme="majorHAnsi"/>
          <w:sz w:val="22"/>
          <w:szCs w:val="22"/>
        </w:rPr>
        <w:t>Thursday 19</w:t>
      </w:r>
      <w:r w:rsidR="003058A4" w:rsidRPr="003058A4">
        <w:rPr>
          <w:rFonts w:asciiTheme="majorHAnsi" w:hAnsiTheme="majorHAnsi" w:cstheme="majorHAnsi"/>
          <w:sz w:val="22"/>
          <w:szCs w:val="22"/>
          <w:vertAlign w:val="superscript"/>
        </w:rPr>
        <w:t>th</w:t>
      </w:r>
      <w:r w:rsidR="003058A4" w:rsidRPr="003058A4">
        <w:rPr>
          <w:rFonts w:asciiTheme="majorHAnsi" w:hAnsiTheme="majorHAnsi" w:cstheme="majorHAnsi"/>
          <w:sz w:val="22"/>
          <w:szCs w:val="22"/>
        </w:rPr>
        <w:t xml:space="preserve"> March 2020</w:t>
      </w:r>
    </w:p>
    <w:p w:rsidR="003058A4" w:rsidRPr="003058A4" w:rsidRDefault="003058A4" w:rsidP="003058A4">
      <w:pPr>
        <w:jc w:val="both"/>
        <w:rPr>
          <w:rFonts w:asciiTheme="majorHAnsi" w:hAnsiTheme="majorHAnsi" w:cstheme="majorHAnsi"/>
          <w:b/>
          <w:sz w:val="22"/>
          <w:szCs w:val="22"/>
          <w:u w:val="single"/>
        </w:rPr>
      </w:pPr>
    </w:p>
    <w:p w:rsidR="003058A4" w:rsidRPr="003058A4" w:rsidRDefault="003058A4" w:rsidP="003058A4">
      <w:pPr>
        <w:jc w:val="both"/>
        <w:rPr>
          <w:rFonts w:asciiTheme="majorHAnsi" w:hAnsiTheme="majorHAnsi" w:cstheme="majorHAnsi"/>
          <w:b/>
          <w:sz w:val="22"/>
          <w:szCs w:val="22"/>
          <w:u w:val="single"/>
        </w:rPr>
      </w:pPr>
      <w:r w:rsidRPr="003058A4">
        <w:rPr>
          <w:rFonts w:asciiTheme="majorHAnsi" w:hAnsiTheme="majorHAnsi" w:cstheme="majorHAnsi"/>
          <w:b/>
          <w:sz w:val="22"/>
          <w:szCs w:val="22"/>
          <w:u w:val="single"/>
        </w:rPr>
        <w:t>Government Enforced Closure</w:t>
      </w:r>
    </w:p>
    <w:p w:rsidR="003058A4" w:rsidRPr="003058A4" w:rsidRDefault="003058A4" w:rsidP="003058A4">
      <w:pPr>
        <w:jc w:val="both"/>
        <w:rPr>
          <w:rFonts w:asciiTheme="majorHAnsi" w:hAnsiTheme="majorHAnsi" w:cstheme="majorHAnsi"/>
          <w:b/>
          <w:sz w:val="22"/>
          <w:szCs w:val="22"/>
          <w:u w:val="single"/>
        </w:rPr>
      </w:pPr>
    </w:p>
    <w:p w:rsidR="00F45BF1" w:rsidRDefault="003058A4" w:rsidP="003058A4">
      <w:pPr>
        <w:pStyle w:val="paragraph"/>
        <w:jc w:val="both"/>
        <w:textAlignment w:val="baseline"/>
        <w:rPr>
          <w:rStyle w:val="eop"/>
          <w:rFonts w:asciiTheme="majorHAnsi" w:hAnsiTheme="majorHAnsi" w:cstheme="majorHAnsi"/>
          <w:color w:val="000000"/>
          <w:sz w:val="22"/>
          <w:szCs w:val="22"/>
          <w:lang w:val="en-US"/>
        </w:rPr>
      </w:pPr>
      <w:r w:rsidRPr="003058A4">
        <w:rPr>
          <w:rStyle w:val="eop"/>
          <w:rFonts w:asciiTheme="majorHAnsi" w:hAnsiTheme="majorHAnsi" w:cstheme="majorHAnsi"/>
          <w:color w:val="000000"/>
          <w:sz w:val="22"/>
          <w:szCs w:val="22"/>
          <w:lang w:val="en-US"/>
        </w:rPr>
        <w:t>Public Health England have announced closures</w:t>
      </w:r>
      <w:r w:rsidR="008B59D7">
        <w:rPr>
          <w:rStyle w:val="eop"/>
          <w:rFonts w:asciiTheme="majorHAnsi" w:hAnsiTheme="majorHAnsi" w:cstheme="majorHAnsi"/>
          <w:color w:val="000000"/>
          <w:sz w:val="22"/>
          <w:szCs w:val="22"/>
          <w:lang w:val="en-US"/>
        </w:rPr>
        <w:t xml:space="preserve"> of schools for all children except those children of Key Workers and vulnerable children</w:t>
      </w:r>
      <w:r w:rsidR="00166FE5">
        <w:rPr>
          <w:rStyle w:val="eop"/>
          <w:rFonts w:asciiTheme="majorHAnsi" w:hAnsiTheme="majorHAnsi" w:cstheme="majorHAnsi"/>
          <w:color w:val="000000"/>
          <w:sz w:val="22"/>
          <w:szCs w:val="22"/>
          <w:lang w:val="en-US"/>
        </w:rPr>
        <w:t xml:space="preserve"> </w:t>
      </w:r>
      <w:r w:rsidR="00166FE5" w:rsidRPr="001D007A">
        <w:rPr>
          <w:rStyle w:val="eop"/>
          <w:rFonts w:asciiTheme="majorHAnsi" w:hAnsiTheme="majorHAnsi" w:cstheme="majorHAnsi"/>
          <w:b/>
          <w:color w:val="000000"/>
          <w:sz w:val="22"/>
          <w:szCs w:val="22"/>
          <w:lang w:val="en-US"/>
        </w:rPr>
        <w:t>(I have had no</w:t>
      </w:r>
      <w:r w:rsidR="001D007A">
        <w:rPr>
          <w:rStyle w:val="eop"/>
          <w:rFonts w:asciiTheme="majorHAnsi" w:hAnsiTheme="majorHAnsi" w:cstheme="majorHAnsi"/>
          <w:b/>
          <w:color w:val="000000"/>
          <w:sz w:val="22"/>
          <w:szCs w:val="22"/>
          <w:lang w:val="en-US"/>
        </w:rPr>
        <w:t xml:space="preserve"> official</w:t>
      </w:r>
      <w:r w:rsidR="00166FE5" w:rsidRPr="001D007A">
        <w:rPr>
          <w:rStyle w:val="eop"/>
          <w:rFonts w:asciiTheme="majorHAnsi" w:hAnsiTheme="majorHAnsi" w:cstheme="majorHAnsi"/>
          <w:b/>
          <w:color w:val="000000"/>
          <w:sz w:val="22"/>
          <w:szCs w:val="22"/>
          <w:lang w:val="en-US"/>
        </w:rPr>
        <w:t xml:space="preserve"> clarification of who that is and whether it relates to both parents or just one- as soon as I know I will let you know).</w:t>
      </w:r>
    </w:p>
    <w:p w:rsidR="001D007A" w:rsidRDefault="001D007A" w:rsidP="003058A4">
      <w:pPr>
        <w:pStyle w:val="paragraph"/>
        <w:jc w:val="both"/>
        <w:textAlignment w:val="baseline"/>
        <w:rPr>
          <w:rStyle w:val="eop"/>
          <w:rFonts w:asciiTheme="majorHAnsi" w:hAnsiTheme="majorHAnsi" w:cstheme="majorHAnsi"/>
          <w:color w:val="000000"/>
          <w:sz w:val="22"/>
          <w:szCs w:val="22"/>
          <w:lang w:val="en-US"/>
        </w:rPr>
      </w:pPr>
    </w:p>
    <w:p w:rsidR="00166FE5" w:rsidRDefault="00F45BF1" w:rsidP="003058A4">
      <w:pPr>
        <w:pStyle w:val="paragraph"/>
        <w:jc w:val="both"/>
        <w:textAlignment w:val="baseline"/>
        <w:rPr>
          <w:rStyle w:val="eop"/>
          <w:rFonts w:asciiTheme="majorHAnsi" w:hAnsiTheme="majorHAnsi" w:cstheme="majorHAnsi"/>
          <w:color w:val="000000"/>
          <w:sz w:val="22"/>
          <w:szCs w:val="22"/>
          <w:lang w:val="en-US"/>
        </w:rPr>
      </w:pPr>
      <w:r>
        <w:rPr>
          <w:rStyle w:val="eop"/>
          <w:rFonts w:asciiTheme="majorHAnsi" w:hAnsiTheme="majorHAnsi" w:cstheme="majorHAnsi"/>
          <w:color w:val="000000"/>
          <w:sz w:val="22"/>
          <w:szCs w:val="22"/>
          <w:lang w:val="en-US"/>
        </w:rPr>
        <w:t>W</w:t>
      </w:r>
      <w:r w:rsidR="003058A4" w:rsidRPr="003058A4">
        <w:rPr>
          <w:rStyle w:val="eop"/>
          <w:rFonts w:asciiTheme="majorHAnsi" w:hAnsiTheme="majorHAnsi" w:cstheme="majorHAnsi"/>
          <w:color w:val="000000"/>
          <w:sz w:val="22"/>
          <w:szCs w:val="22"/>
          <w:lang w:val="en-US"/>
        </w:rPr>
        <w:t>e would like to inform you about how we will communicate with you and what work our teachers have set for the next two weeks leading up to and during the Easter holidays.</w:t>
      </w:r>
      <w:r w:rsidR="00166FE5">
        <w:rPr>
          <w:rStyle w:val="eop"/>
          <w:rFonts w:asciiTheme="majorHAnsi" w:hAnsiTheme="majorHAnsi" w:cstheme="majorHAnsi"/>
          <w:color w:val="000000"/>
          <w:sz w:val="22"/>
          <w:szCs w:val="22"/>
          <w:lang w:val="en-US"/>
        </w:rPr>
        <w:t xml:space="preserve"> If your packs haven’t </w:t>
      </w:r>
      <w:r w:rsidR="001D007A">
        <w:rPr>
          <w:rStyle w:val="eop"/>
          <w:rFonts w:asciiTheme="majorHAnsi" w:hAnsiTheme="majorHAnsi" w:cstheme="majorHAnsi"/>
          <w:color w:val="000000"/>
          <w:sz w:val="22"/>
          <w:szCs w:val="22"/>
          <w:lang w:val="en-US"/>
        </w:rPr>
        <w:t xml:space="preserve">gone out </w:t>
      </w:r>
      <w:proofErr w:type="gramStart"/>
      <w:r w:rsidR="001D007A">
        <w:rPr>
          <w:rStyle w:val="eop"/>
          <w:rFonts w:asciiTheme="majorHAnsi" w:hAnsiTheme="majorHAnsi" w:cstheme="majorHAnsi"/>
          <w:color w:val="000000"/>
          <w:sz w:val="22"/>
          <w:szCs w:val="22"/>
          <w:lang w:val="en-US"/>
        </w:rPr>
        <w:t>today</w:t>
      </w:r>
      <w:proofErr w:type="gramEnd"/>
      <w:r w:rsidR="001D007A">
        <w:rPr>
          <w:rStyle w:val="eop"/>
          <w:rFonts w:asciiTheme="majorHAnsi" w:hAnsiTheme="majorHAnsi" w:cstheme="majorHAnsi"/>
          <w:color w:val="000000"/>
          <w:sz w:val="22"/>
          <w:szCs w:val="22"/>
          <w:lang w:val="en-US"/>
        </w:rPr>
        <w:t xml:space="preserve"> they will by</w:t>
      </w:r>
      <w:r w:rsidR="00166FE5">
        <w:rPr>
          <w:rStyle w:val="eop"/>
          <w:rFonts w:asciiTheme="majorHAnsi" w:hAnsiTheme="majorHAnsi" w:cstheme="majorHAnsi"/>
          <w:color w:val="000000"/>
          <w:sz w:val="22"/>
          <w:szCs w:val="22"/>
          <w:lang w:val="en-US"/>
        </w:rPr>
        <w:t xml:space="preserve"> the end of the day tomorrow.</w:t>
      </w:r>
    </w:p>
    <w:p w:rsidR="003058A4" w:rsidRPr="003058A4" w:rsidRDefault="003058A4" w:rsidP="003058A4">
      <w:pPr>
        <w:pStyle w:val="paragraph"/>
        <w:jc w:val="both"/>
        <w:textAlignment w:val="baseline"/>
        <w:rPr>
          <w:rStyle w:val="eop"/>
          <w:rFonts w:asciiTheme="majorHAnsi" w:hAnsiTheme="majorHAnsi" w:cstheme="majorHAnsi"/>
          <w:b/>
          <w:color w:val="000000"/>
          <w:sz w:val="22"/>
          <w:szCs w:val="22"/>
          <w:lang w:val="en-US"/>
        </w:rPr>
      </w:pPr>
      <w:r w:rsidRPr="003058A4">
        <w:rPr>
          <w:rStyle w:val="eop"/>
          <w:rFonts w:asciiTheme="majorHAnsi" w:hAnsiTheme="majorHAnsi" w:cstheme="majorHAnsi"/>
          <w:color w:val="000000"/>
          <w:sz w:val="22"/>
          <w:szCs w:val="22"/>
          <w:lang w:val="en-US"/>
        </w:rPr>
        <w:t xml:space="preserve">  </w:t>
      </w:r>
      <w:r w:rsidRPr="003058A4">
        <w:rPr>
          <w:rStyle w:val="eop"/>
          <w:rFonts w:asciiTheme="majorHAnsi" w:hAnsiTheme="majorHAnsi" w:cstheme="majorHAnsi"/>
          <w:b/>
          <w:color w:val="000000"/>
          <w:sz w:val="22"/>
          <w:szCs w:val="22"/>
          <w:lang w:val="en-US"/>
        </w:rPr>
        <w:t>Please keep this letter somewhere safe so that you can refer back to it!</w:t>
      </w:r>
    </w:p>
    <w:p w:rsidR="003058A4" w:rsidRPr="003058A4" w:rsidRDefault="003058A4" w:rsidP="003058A4">
      <w:pPr>
        <w:pStyle w:val="paragraph"/>
        <w:contextualSpacing/>
        <w:jc w:val="both"/>
        <w:textAlignment w:val="baseline"/>
        <w:rPr>
          <w:rStyle w:val="eop"/>
          <w:rFonts w:asciiTheme="majorHAnsi" w:hAnsiTheme="majorHAnsi" w:cstheme="majorHAnsi"/>
          <w:sz w:val="22"/>
          <w:szCs w:val="22"/>
          <w:lang w:val="en-US"/>
        </w:rPr>
      </w:pPr>
    </w:p>
    <w:p w:rsidR="003058A4" w:rsidRPr="003058A4" w:rsidRDefault="003058A4" w:rsidP="003058A4">
      <w:pPr>
        <w:pStyle w:val="paragraph"/>
        <w:contextualSpacing/>
        <w:jc w:val="both"/>
        <w:textAlignment w:val="baseline"/>
        <w:rPr>
          <w:rStyle w:val="eop"/>
          <w:rFonts w:asciiTheme="majorHAnsi" w:hAnsiTheme="majorHAnsi" w:cstheme="majorHAnsi"/>
          <w:b/>
          <w:sz w:val="22"/>
          <w:szCs w:val="22"/>
          <w:u w:val="single"/>
          <w:lang w:val="en-US"/>
        </w:rPr>
      </w:pPr>
      <w:r w:rsidRPr="003058A4">
        <w:rPr>
          <w:rStyle w:val="eop"/>
          <w:rFonts w:asciiTheme="majorHAnsi" w:hAnsiTheme="majorHAnsi" w:cstheme="majorHAnsi"/>
          <w:b/>
          <w:sz w:val="22"/>
          <w:szCs w:val="22"/>
          <w:u w:val="single"/>
          <w:lang w:val="en-US"/>
        </w:rPr>
        <w:t>What work will be set for my child?</w:t>
      </w:r>
    </w:p>
    <w:p w:rsidR="003058A4" w:rsidRPr="003058A4" w:rsidRDefault="003058A4" w:rsidP="003058A4">
      <w:pPr>
        <w:pStyle w:val="paragraph"/>
        <w:contextualSpacing/>
        <w:jc w:val="both"/>
        <w:textAlignment w:val="baseline"/>
        <w:rPr>
          <w:rStyle w:val="eop"/>
          <w:rFonts w:asciiTheme="majorHAnsi" w:hAnsiTheme="majorHAnsi" w:cstheme="majorHAnsi"/>
          <w:b/>
          <w:sz w:val="22"/>
          <w:szCs w:val="22"/>
          <w:u w:val="single"/>
          <w:lang w:val="en-US"/>
        </w:rPr>
      </w:pPr>
    </w:p>
    <w:p w:rsidR="003058A4" w:rsidRPr="003058A4" w:rsidRDefault="003058A4" w:rsidP="003058A4">
      <w:pPr>
        <w:pStyle w:val="paragraph"/>
        <w:contextualSpacing/>
        <w:jc w:val="both"/>
        <w:textAlignment w:val="baseline"/>
        <w:rPr>
          <w:rStyle w:val="eop"/>
          <w:rFonts w:asciiTheme="majorHAnsi" w:hAnsiTheme="majorHAnsi" w:cstheme="majorHAnsi"/>
          <w:sz w:val="22"/>
          <w:szCs w:val="22"/>
          <w:lang w:val="en-US"/>
        </w:rPr>
      </w:pPr>
      <w:r w:rsidRPr="003058A4">
        <w:rPr>
          <w:rStyle w:val="eop"/>
          <w:rFonts w:asciiTheme="majorHAnsi" w:hAnsiTheme="majorHAnsi" w:cstheme="majorHAnsi"/>
          <w:sz w:val="22"/>
          <w:szCs w:val="22"/>
          <w:lang w:val="en-US"/>
        </w:rPr>
        <w:t xml:space="preserve">At Belton, the teachers are setting up home learning using our existing technology systems with a mixture of ‘paper’ activities.  </w:t>
      </w:r>
      <w:r w:rsidR="008B59D7">
        <w:rPr>
          <w:rStyle w:val="eop"/>
          <w:rFonts w:asciiTheme="majorHAnsi" w:hAnsiTheme="majorHAnsi" w:cstheme="majorHAnsi"/>
          <w:sz w:val="22"/>
          <w:szCs w:val="22"/>
          <w:lang w:val="en-US"/>
        </w:rPr>
        <w:t xml:space="preserve">For those who do not have access to technology, </w:t>
      </w:r>
      <w:r w:rsidRPr="003058A4">
        <w:rPr>
          <w:rStyle w:val="eop"/>
          <w:rFonts w:asciiTheme="majorHAnsi" w:hAnsiTheme="majorHAnsi" w:cstheme="majorHAnsi"/>
          <w:sz w:val="22"/>
          <w:szCs w:val="22"/>
          <w:lang w:val="en-US"/>
        </w:rPr>
        <w:t xml:space="preserve">your child will be getting a ‘paper’ pack of activities.  </w:t>
      </w:r>
    </w:p>
    <w:p w:rsidR="003058A4" w:rsidRPr="003058A4" w:rsidRDefault="003058A4" w:rsidP="003058A4">
      <w:pPr>
        <w:pStyle w:val="paragraph"/>
        <w:contextualSpacing/>
        <w:jc w:val="both"/>
        <w:textAlignment w:val="baseline"/>
        <w:rPr>
          <w:rStyle w:val="eop"/>
          <w:rFonts w:asciiTheme="majorHAnsi" w:hAnsiTheme="majorHAnsi" w:cstheme="majorHAnsi"/>
          <w:sz w:val="22"/>
          <w:szCs w:val="22"/>
          <w:lang w:val="en-US"/>
        </w:rPr>
      </w:pPr>
    </w:p>
    <w:p w:rsidR="003058A4" w:rsidRPr="003058A4" w:rsidRDefault="003058A4" w:rsidP="003058A4">
      <w:pPr>
        <w:shd w:val="clear" w:color="auto" w:fill="FFFFFF"/>
        <w:jc w:val="both"/>
        <w:rPr>
          <w:rFonts w:asciiTheme="majorHAnsi" w:hAnsiTheme="majorHAnsi" w:cstheme="majorHAnsi"/>
          <w:sz w:val="22"/>
          <w:szCs w:val="22"/>
        </w:rPr>
      </w:pPr>
      <w:r w:rsidRPr="003058A4">
        <w:rPr>
          <w:rStyle w:val="eop"/>
          <w:rFonts w:asciiTheme="majorHAnsi" w:hAnsiTheme="majorHAnsi" w:cstheme="majorHAnsi"/>
          <w:sz w:val="22"/>
          <w:szCs w:val="22"/>
          <w:lang w:val="en-US"/>
        </w:rPr>
        <w:t xml:space="preserve">We have set up a home learning tab on </w:t>
      </w:r>
      <w:proofErr w:type="spellStart"/>
      <w:r w:rsidRPr="003058A4">
        <w:rPr>
          <w:rStyle w:val="eop"/>
          <w:rFonts w:asciiTheme="majorHAnsi" w:hAnsiTheme="majorHAnsi" w:cstheme="majorHAnsi"/>
          <w:sz w:val="22"/>
          <w:szCs w:val="22"/>
          <w:lang w:val="en-US"/>
        </w:rPr>
        <w:t>Weduc</w:t>
      </w:r>
      <w:proofErr w:type="spellEnd"/>
      <w:r w:rsidRPr="003058A4">
        <w:rPr>
          <w:rStyle w:val="eop"/>
          <w:rFonts w:asciiTheme="majorHAnsi" w:hAnsiTheme="majorHAnsi" w:cstheme="majorHAnsi"/>
          <w:sz w:val="22"/>
          <w:szCs w:val="22"/>
          <w:lang w:val="en-US"/>
        </w:rPr>
        <w:t xml:space="preserve"> where the teachers will upload tasks for your child to complete. In </w:t>
      </w:r>
      <w:proofErr w:type="gramStart"/>
      <w:r w:rsidRPr="003058A4">
        <w:rPr>
          <w:rStyle w:val="eop"/>
          <w:rFonts w:asciiTheme="majorHAnsi" w:hAnsiTheme="majorHAnsi" w:cstheme="majorHAnsi"/>
          <w:sz w:val="22"/>
          <w:szCs w:val="22"/>
          <w:lang w:val="en-US"/>
        </w:rPr>
        <w:t>addition</w:t>
      </w:r>
      <w:proofErr w:type="gramEnd"/>
      <w:r w:rsidRPr="003058A4">
        <w:rPr>
          <w:rStyle w:val="eop"/>
          <w:rFonts w:asciiTheme="majorHAnsi" w:hAnsiTheme="majorHAnsi" w:cstheme="majorHAnsi"/>
          <w:sz w:val="22"/>
          <w:szCs w:val="22"/>
          <w:lang w:val="en-US"/>
        </w:rPr>
        <w:t xml:space="preserve"> </w:t>
      </w:r>
      <w:r w:rsidRPr="003058A4">
        <w:rPr>
          <w:rFonts w:asciiTheme="majorHAnsi" w:hAnsiTheme="majorHAnsi" w:cstheme="majorHAnsi"/>
          <w:sz w:val="22"/>
          <w:szCs w:val="22"/>
          <w:bdr w:val="none" w:sz="0" w:space="0" w:color="auto" w:frame="1"/>
        </w:rPr>
        <w:t xml:space="preserve">each teacher will send home a </w:t>
      </w:r>
      <w:r w:rsidR="00F45BF1">
        <w:rPr>
          <w:rFonts w:asciiTheme="majorHAnsi" w:hAnsiTheme="majorHAnsi" w:cstheme="majorHAnsi"/>
          <w:sz w:val="22"/>
          <w:szCs w:val="22"/>
          <w:bdr w:val="none" w:sz="0" w:space="0" w:color="auto" w:frame="1"/>
        </w:rPr>
        <w:t xml:space="preserve">‘Creative/topic/foundation subject activity </w:t>
      </w:r>
      <w:r w:rsidRPr="003058A4">
        <w:rPr>
          <w:rFonts w:asciiTheme="majorHAnsi" w:hAnsiTheme="majorHAnsi" w:cstheme="majorHAnsi"/>
          <w:sz w:val="22"/>
          <w:szCs w:val="22"/>
          <w:bdr w:val="none" w:sz="0" w:space="0" w:color="auto" w:frame="1"/>
        </w:rPr>
        <w:t>Grid’ – we expect children to complete at least one activity every 2 days</w:t>
      </w:r>
      <w:r>
        <w:rPr>
          <w:rFonts w:asciiTheme="majorHAnsi" w:hAnsiTheme="majorHAnsi" w:cstheme="majorHAnsi"/>
          <w:sz w:val="22"/>
          <w:szCs w:val="22"/>
          <w:bdr w:val="none" w:sz="0" w:space="0" w:color="auto" w:frame="1"/>
        </w:rPr>
        <w:t>.</w:t>
      </w:r>
    </w:p>
    <w:p w:rsidR="003058A4" w:rsidRPr="003058A4" w:rsidRDefault="003058A4" w:rsidP="003058A4">
      <w:pPr>
        <w:shd w:val="clear" w:color="auto" w:fill="FFFFFF"/>
        <w:jc w:val="both"/>
        <w:rPr>
          <w:rFonts w:asciiTheme="majorHAnsi" w:hAnsiTheme="majorHAnsi" w:cstheme="majorHAnsi"/>
          <w:sz w:val="22"/>
          <w:szCs w:val="22"/>
        </w:rPr>
      </w:pPr>
      <w:r w:rsidRPr="003058A4">
        <w:rPr>
          <w:rFonts w:asciiTheme="majorHAnsi" w:hAnsiTheme="majorHAnsi" w:cstheme="majorHAnsi"/>
          <w:sz w:val="22"/>
          <w:szCs w:val="22"/>
        </w:rPr>
        <w:t>Spellings will go out as normal – please test your child and send in their score each Friday via the class email</w:t>
      </w:r>
      <w:r>
        <w:rPr>
          <w:rFonts w:asciiTheme="majorHAnsi" w:hAnsiTheme="majorHAnsi" w:cstheme="majorHAnsi"/>
          <w:sz w:val="22"/>
          <w:szCs w:val="22"/>
        </w:rPr>
        <w:t>.</w:t>
      </w:r>
    </w:p>
    <w:p w:rsidR="003058A4" w:rsidRDefault="003058A4" w:rsidP="003058A4">
      <w:pPr>
        <w:pStyle w:val="paragraph"/>
        <w:contextualSpacing/>
        <w:jc w:val="both"/>
        <w:textAlignment w:val="baseline"/>
        <w:rPr>
          <w:rStyle w:val="eop"/>
          <w:rFonts w:asciiTheme="majorHAnsi" w:hAnsiTheme="majorHAnsi" w:cstheme="majorHAnsi"/>
          <w:sz w:val="22"/>
          <w:szCs w:val="22"/>
          <w:lang w:val="en-US"/>
        </w:rPr>
      </w:pPr>
      <w:r w:rsidRPr="003058A4">
        <w:rPr>
          <w:rStyle w:val="eop"/>
          <w:rFonts w:asciiTheme="majorHAnsi" w:hAnsiTheme="majorHAnsi" w:cstheme="majorHAnsi"/>
          <w:sz w:val="22"/>
          <w:szCs w:val="22"/>
          <w:lang w:val="en-US"/>
        </w:rPr>
        <w:t xml:space="preserve"> These tasks will have a submission date and guidance to how long the activity should take. Staff will try to respond and give feedback within 3 days of the submission date if your child submits it using the class email. </w:t>
      </w:r>
    </w:p>
    <w:p w:rsidR="00C873B9" w:rsidRPr="00C873B9" w:rsidRDefault="00C873B9" w:rsidP="003058A4">
      <w:pPr>
        <w:pStyle w:val="paragraph"/>
        <w:contextualSpacing/>
        <w:jc w:val="both"/>
        <w:textAlignment w:val="baseline"/>
        <w:rPr>
          <w:rFonts w:asciiTheme="majorHAnsi" w:hAnsiTheme="majorHAnsi" w:cstheme="majorHAnsi"/>
          <w:sz w:val="22"/>
          <w:szCs w:val="22"/>
        </w:rPr>
      </w:pPr>
      <w:r>
        <w:rPr>
          <w:rStyle w:val="eop"/>
          <w:rFonts w:asciiTheme="majorHAnsi" w:hAnsiTheme="majorHAnsi" w:cstheme="majorHAnsi"/>
          <w:sz w:val="22"/>
          <w:szCs w:val="22"/>
          <w:lang w:val="en-US"/>
        </w:rPr>
        <w:t>All children will also come home with a</w:t>
      </w:r>
      <w:r w:rsidRPr="00C873B9">
        <w:rPr>
          <w:rFonts w:asciiTheme="majorHAnsi" w:hAnsiTheme="majorHAnsi" w:cstheme="majorHAnsi"/>
          <w:b/>
          <w:sz w:val="22"/>
          <w:szCs w:val="22"/>
        </w:rPr>
        <w:t xml:space="preserve"> home learning exercise book</w:t>
      </w:r>
      <w:r>
        <w:rPr>
          <w:rFonts w:asciiTheme="majorHAnsi" w:hAnsiTheme="majorHAnsi" w:cstheme="majorHAnsi"/>
          <w:b/>
          <w:sz w:val="22"/>
          <w:szCs w:val="22"/>
        </w:rPr>
        <w:t xml:space="preserve"> which they can write in</w:t>
      </w:r>
      <w:r w:rsidRPr="00C873B9">
        <w:rPr>
          <w:rFonts w:asciiTheme="majorHAnsi" w:hAnsiTheme="majorHAnsi" w:cstheme="majorHAnsi"/>
          <w:sz w:val="22"/>
          <w:szCs w:val="22"/>
        </w:rPr>
        <w:t xml:space="preserve">. If you need to send in their work you can always take a photo of it. </w:t>
      </w:r>
    </w:p>
    <w:p w:rsidR="00C873B9" w:rsidRPr="003058A4" w:rsidRDefault="00C873B9" w:rsidP="003058A4">
      <w:pPr>
        <w:pStyle w:val="paragraph"/>
        <w:contextualSpacing/>
        <w:jc w:val="both"/>
        <w:textAlignment w:val="baseline"/>
        <w:rPr>
          <w:rStyle w:val="eop"/>
          <w:rFonts w:asciiTheme="majorHAnsi" w:hAnsiTheme="majorHAnsi" w:cstheme="majorHAnsi"/>
          <w:sz w:val="22"/>
          <w:szCs w:val="22"/>
          <w:lang w:val="en-US"/>
        </w:rPr>
      </w:pPr>
      <w:r>
        <w:rPr>
          <w:rFonts w:asciiTheme="majorHAnsi" w:hAnsiTheme="majorHAnsi" w:cstheme="majorHAnsi"/>
          <w:b/>
          <w:sz w:val="22"/>
          <w:szCs w:val="22"/>
        </w:rPr>
        <w:t>You don’t need to print everything out but can read the instructions from the screen.</w:t>
      </w:r>
    </w:p>
    <w:p w:rsidR="003058A4" w:rsidRPr="003058A4" w:rsidRDefault="003058A4" w:rsidP="003058A4">
      <w:pPr>
        <w:spacing w:after="8" w:line="259" w:lineRule="auto"/>
        <w:rPr>
          <w:rFonts w:asciiTheme="majorHAnsi" w:hAnsiTheme="majorHAnsi" w:cstheme="majorHAnsi"/>
          <w:sz w:val="22"/>
          <w:szCs w:val="22"/>
        </w:rPr>
      </w:pPr>
    </w:p>
    <w:p w:rsidR="003058A4" w:rsidRPr="003058A4" w:rsidRDefault="002B19A5" w:rsidP="003058A4">
      <w:pPr>
        <w:spacing w:after="8" w:line="259" w:lineRule="auto"/>
        <w:rPr>
          <w:rFonts w:asciiTheme="majorHAnsi" w:hAnsiTheme="majorHAnsi" w:cstheme="majorHAnsi"/>
          <w:sz w:val="22"/>
          <w:szCs w:val="22"/>
        </w:rPr>
      </w:pPr>
      <w:hyperlink r:id="rId8" w:history="1">
        <w:r w:rsidR="003058A4" w:rsidRPr="003058A4">
          <w:rPr>
            <w:rStyle w:val="Hyperlink"/>
            <w:rFonts w:asciiTheme="majorHAnsi" w:hAnsiTheme="majorHAnsi" w:cstheme="majorHAnsi"/>
            <w:sz w:val="22"/>
            <w:szCs w:val="22"/>
          </w:rPr>
          <w:t>tigers@beltonprimary.org</w:t>
        </w:r>
      </w:hyperlink>
    </w:p>
    <w:p w:rsidR="003058A4" w:rsidRPr="003058A4" w:rsidRDefault="002B19A5" w:rsidP="003058A4">
      <w:pPr>
        <w:spacing w:after="8" w:line="259" w:lineRule="auto"/>
        <w:rPr>
          <w:rFonts w:asciiTheme="majorHAnsi" w:hAnsiTheme="majorHAnsi" w:cstheme="majorHAnsi"/>
          <w:sz w:val="22"/>
          <w:szCs w:val="22"/>
        </w:rPr>
      </w:pPr>
      <w:hyperlink r:id="rId9" w:history="1">
        <w:r w:rsidR="003058A4" w:rsidRPr="003058A4">
          <w:rPr>
            <w:rStyle w:val="Hyperlink"/>
            <w:rFonts w:asciiTheme="majorHAnsi" w:hAnsiTheme="majorHAnsi" w:cstheme="majorHAnsi"/>
            <w:sz w:val="22"/>
            <w:szCs w:val="22"/>
          </w:rPr>
          <w:t>owls@beltonprimary.org</w:t>
        </w:r>
      </w:hyperlink>
    </w:p>
    <w:p w:rsidR="003058A4" w:rsidRPr="003058A4" w:rsidRDefault="002B19A5" w:rsidP="003058A4">
      <w:pPr>
        <w:spacing w:after="8" w:line="259" w:lineRule="auto"/>
        <w:rPr>
          <w:rFonts w:asciiTheme="majorHAnsi" w:hAnsiTheme="majorHAnsi" w:cstheme="majorHAnsi"/>
          <w:sz w:val="22"/>
          <w:szCs w:val="22"/>
        </w:rPr>
      </w:pPr>
      <w:hyperlink r:id="rId10" w:history="1">
        <w:r w:rsidR="003058A4" w:rsidRPr="003058A4">
          <w:rPr>
            <w:rStyle w:val="Hyperlink"/>
            <w:rFonts w:asciiTheme="majorHAnsi" w:hAnsiTheme="majorHAnsi" w:cstheme="majorHAnsi"/>
            <w:sz w:val="22"/>
            <w:szCs w:val="22"/>
          </w:rPr>
          <w:t>lions@beltonprimary.org</w:t>
        </w:r>
      </w:hyperlink>
    </w:p>
    <w:p w:rsidR="003058A4" w:rsidRPr="003058A4" w:rsidRDefault="002B19A5" w:rsidP="003058A4">
      <w:pPr>
        <w:pStyle w:val="paragraph"/>
        <w:contextualSpacing/>
        <w:jc w:val="both"/>
        <w:textAlignment w:val="baseline"/>
        <w:rPr>
          <w:rStyle w:val="eop"/>
          <w:rFonts w:asciiTheme="majorHAnsi" w:hAnsiTheme="majorHAnsi" w:cstheme="majorHAnsi"/>
          <w:sz w:val="22"/>
          <w:szCs w:val="22"/>
          <w:lang w:val="en-US"/>
        </w:rPr>
      </w:pPr>
      <w:hyperlink r:id="rId11" w:history="1">
        <w:r w:rsidR="003058A4" w:rsidRPr="003058A4">
          <w:rPr>
            <w:rStyle w:val="Hyperlink"/>
            <w:rFonts w:asciiTheme="majorHAnsi" w:hAnsiTheme="majorHAnsi" w:cstheme="majorHAnsi"/>
            <w:sz w:val="22"/>
            <w:szCs w:val="22"/>
          </w:rPr>
          <w:t>seaotters@beltonprimary.org</w:t>
        </w:r>
      </w:hyperlink>
    </w:p>
    <w:p w:rsidR="003058A4" w:rsidRPr="003058A4" w:rsidRDefault="003058A4" w:rsidP="003058A4">
      <w:pPr>
        <w:pStyle w:val="paragraph"/>
        <w:jc w:val="both"/>
        <w:textAlignment w:val="baseline"/>
        <w:rPr>
          <w:rStyle w:val="normaltextrun1"/>
          <w:rFonts w:asciiTheme="majorHAnsi" w:hAnsiTheme="majorHAnsi" w:cstheme="majorHAnsi"/>
          <w:b/>
          <w:bCs/>
          <w:sz w:val="22"/>
          <w:szCs w:val="22"/>
          <w:u w:val="single"/>
        </w:rPr>
      </w:pPr>
    </w:p>
    <w:p w:rsidR="003058A4" w:rsidRPr="003058A4" w:rsidRDefault="003058A4" w:rsidP="003058A4">
      <w:pPr>
        <w:pStyle w:val="paragraph"/>
        <w:jc w:val="both"/>
        <w:textAlignment w:val="baseline"/>
        <w:rPr>
          <w:rFonts w:asciiTheme="majorHAnsi" w:hAnsiTheme="majorHAnsi" w:cstheme="majorHAnsi"/>
          <w:sz w:val="22"/>
          <w:szCs w:val="22"/>
        </w:rPr>
      </w:pPr>
      <w:r w:rsidRPr="003058A4">
        <w:rPr>
          <w:rFonts w:asciiTheme="majorHAnsi" w:hAnsiTheme="majorHAnsi" w:cstheme="majorHAnsi"/>
          <w:sz w:val="22"/>
          <w:szCs w:val="22"/>
        </w:rPr>
        <w:t xml:space="preserve">Unless they are ill, we do expect that they complete the work set.  It will be clear what the children have to complete and what is optional. </w:t>
      </w:r>
    </w:p>
    <w:p w:rsidR="003058A4" w:rsidRPr="00AE7F7F" w:rsidRDefault="003058A4" w:rsidP="003058A4">
      <w:pPr>
        <w:pStyle w:val="paragraph"/>
        <w:jc w:val="both"/>
        <w:textAlignment w:val="baseline"/>
        <w:rPr>
          <w:rFonts w:asciiTheme="majorHAnsi" w:hAnsiTheme="majorHAnsi" w:cstheme="majorHAnsi"/>
          <w:b/>
          <w:sz w:val="22"/>
          <w:szCs w:val="22"/>
        </w:rPr>
      </w:pPr>
      <w:r w:rsidRPr="00AE7F7F">
        <w:rPr>
          <w:rFonts w:asciiTheme="majorHAnsi" w:hAnsiTheme="majorHAnsi" w:cstheme="majorHAnsi"/>
          <w:b/>
          <w:sz w:val="22"/>
          <w:szCs w:val="22"/>
        </w:rPr>
        <w:t>If their teacher becomes ill, we will notify you so you do not expect feedback.</w:t>
      </w:r>
    </w:p>
    <w:p w:rsidR="003058A4" w:rsidRPr="003058A4" w:rsidRDefault="003058A4" w:rsidP="003058A4">
      <w:pPr>
        <w:pStyle w:val="paragraph"/>
        <w:jc w:val="both"/>
        <w:textAlignment w:val="baseline"/>
        <w:rPr>
          <w:rStyle w:val="normaltextrun1"/>
          <w:rFonts w:asciiTheme="majorHAnsi" w:hAnsiTheme="majorHAnsi" w:cstheme="majorHAnsi"/>
          <w:b/>
          <w:bCs/>
          <w:sz w:val="22"/>
          <w:szCs w:val="22"/>
          <w:u w:val="single"/>
        </w:rPr>
      </w:pPr>
    </w:p>
    <w:p w:rsidR="003058A4" w:rsidRPr="003058A4" w:rsidRDefault="003058A4" w:rsidP="003058A4">
      <w:pPr>
        <w:shd w:val="clear" w:color="auto" w:fill="FFFFFF"/>
        <w:jc w:val="both"/>
        <w:rPr>
          <w:rFonts w:asciiTheme="majorHAnsi" w:hAnsiTheme="majorHAnsi" w:cstheme="majorHAnsi"/>
          <w:sz w:val="22"/>
          <w:szCs w:val="22"/>
        </w:rPr>
      </w:pPr>
      <w:r w:rsidRPr="003058A4">
        <w:rPr>
          <w:rFonts w:asciiTheme="majorHAnsi" w:hAnsiTheme="majorHAnsi" w:cstheme="majorHAnsi"/>
          <w:i/>
          <w:sz w:val="22"/>
          <w:szCs w:val="22"/>
          <w:u w:val="single"/>
        </w:rPr>
        <w:t>Online Learning</w:t>
      </w:r>
      <w:r w:rsidRPr="003058A4">
        <w:rPr>
          <w:rFonts w:asciiTheme="majorHAnsi" w:hAnsiTheme="majorHAnsi" w:cstheme="majorHAnsi"/>
          <w:sz w:val="22"/>
          <w:szCs w:val="22"/>
        </w:rPr>
        <w:t xml:space="preserve"> </w:t>
      </w:r>
    </w:p>
    <w:p w:rsidR="003058A4" w:rsidRPr="003058A4" w:rsidRDefault="003058A4" w:rsidP="003058A4">
      <w:pPr>
        <w:shd w:val="clear" w:color="auto" w:fill="FFFFFF"/>
        <w:jc w:val="both"/>
        <w:rPr>
          <w:rFonts w:asciiTheme="majorHAnsi" w:hAnsiTheme="majorHAnsi" w:cstheme="majorHAnsi"/>
          <w:sz w:val="22"/>
          <w:szCs w:val="22"/>
        </w:rPr>
      </w:pPr>
      <w:r w:rsidRPr="003058A4">
        <w:rPr>
          <w:rFonts w:asciiTheme="majorHAnsi" w:hAnsiTheme="majorHAnsi" w:cstheme="majorHAnsi"/>
          <w:sz w:val="22"/>
          <w:szCs w:val="22"/>
        </w:rPr>
        <w:t xml:space="preserve">The teachers will ensure that your child has all of the relevant passwords in, </w:t>
      </w:r>
      <w:r w:rsidR="00C873B9">
        <w:rPr>
          <w:rFonts w:asciiTheme="majorHAnsi" w:hAnsiTheme="majorHAnsi" w:cstheme="majorHAnsi"/>
          <w:sz w:val="22"/>
          <w:szCs w:val="22"/>
        </w:rPr>
        <w:t xml:space="preserve">which they will come home with </w:t>
      </w:r>
      <w:r w:rsidRPr="003058A4">
        <w:rPr>
          <w:rFonts w:asciiTheme="majorHAnsi" w:hAnsiTheme="majorHAnsi" w:cstheme="majorHAnsi"/>
          <w:sz w:val="22"/>
          <w:szCs w:val="22"/>
        </w:rPr>
        <w:t>(just in case they forget!)</w:t>
      </w:r>
    </w:p>
    <w:p w:rsidR="003058A4" w:rsidRPr="003058A4" w:rsidRDefault="003058A4" w:rsidP="003058A4">
      <w:pPr>
        <w:shd w:val="clear" w:color="auto" w:fill="FFFFFF"/>
        <w:jc w:val="both"/>
        <w:rPr>
          <w:rFonts w:asciiTheme="majorHAnsi" w:hAnsiTheme="majorHAnsi" w:cstheme="majorHAnsi"/>
          <w:sz w:val="22"/>
          <w:szCs w:val="22"/>
        </w:rPr>
      </w:pPr>
      <w:r w:rsidRPr="003058A4">
        <w:rPr>
          <w:rFonts w:asciiTheme="majorHAnsi" w:hAnsiTheme="majorHAnsi" w:cstheme="majorHAnsi"/>
          <w:sz w:val="22"/>
          <w:szCs w:val="22"/>
        </w:rPr>
        <w:t>In this initial phase, the teachers will set work for the final two weeks of term.</w:t>
      </w:r>
    </w:p>
    <w:p w:rsidR="003058A4" w:rsidRPr="003058A4" w:rsidRDefault="003058A4" w:rsidP="003058A4">
      <w:pPr>
        <w:shd w:val="clear" w:color="auto" w:fill="FFFFFF"/>
        <w:jc w:val="both"/>
        <w:rPr>
          <w:rFonts w:asciiTheme="majorHAnsi" w:hAnsiTheme="majorHAnsi" w:cstheme="majorHAnsi"/>
          <w:sz w:val="22"/>
          <w:szCs w:val="22"/>
        </w:rPr>
      </w:pPr>
    </w:p>
    <w:p w:rsidR="003058A4" w:rsidRPr="003058A4" w:rsidRDefault="003058A4" w:rsidP="003058A4">
      <w:pPr>
        <w:shd w:val="clear" w:color="auto" w:fill="FFFFFF"/>
        <w:jc w:val="both"/>
        <w:rPr>
          <w:rFonts w:asciiTheme="majorHAnsi" w:hAnsiTheme="majorHAnsi" w:cstheme="majorHAnsi"/>
          <w:sz w:val="22"/>
          <w:szCs w:val="22"/>
        </w:rPr>
      </w:pPr>
      <w:r w:rsidRPr="003058A4">
        <w:rPr>
          <w:rFonts w:asciiTheme="majorHAnsi" w:hAnsiTheme="majorHAnsi" w:cstheme="majorHAnsi"/>
          <w:sz w:val="22"/>
          <w:szCs w:val="22"/>
        </w:rPr>
        <w:t xml:space="preserve">Below we have signposted you to many </w:t>
      </w:r>
      <w:r w:rsidRPr="00F45BF1">
        <w:rPr>
          <w:rFonts w:asciiTheme="majorHAnsi" w:hAnsiTheme="majorHAnsi" w:cstheme="majorHAnsi"/>
          <w:b/>
          <w:sz w:val="22"/>
          <w:szCs w:val="22"/>
        </w:rPr>
        <w:t>extra activities</w:t>
      </w:r>
      <w:r w:rsidRPr="003058A4">
        <w:rPr>
          <w:rFonts w:asciiTheme="majorHAnsi" w:hAnsiTheme="majorHAnsi" w:cstheme="majorHAnsi"/>
          <w:sz w:val="22"/>
          <w:szCs w:val="22"/>
        </w:rPr>
        <w:t>, which you can complete in addition, should you wish to do so.</w:t>
      </w:r>
    </w:p>
    <w:p w:rsidR="003058A4" w:rsidRPr="003058A4" w:rsidRDefault="003058A4" w:rsidP="003058A4">
      <w:pPr>
        <w:shd w:val="clear" w:color="auto" w:fill="FFFFFF"/>
        <w:jc w:val="both"/>
        <w:rPr>
          <w:rFonts w:asciiTheme="majorHAnsi" w:hAnsiTheme="majorHAnsi" w:cstheme="majorHAnsi"/>
          <w:sz w:val="22"/>
          <w:szCs w:val="22"/>
        </w:rPr>
      </w:pPr>
    </w:p>
    <w:p w:rsidR="003058A4" w:rsidRPr="003058A4" w:rsidRDefault="003058A4" w:rsidP="003058A4">
      <w:pPr>
        <w:shd w:val="clear" w:color="auto" w:fill="FFFFFF"/>
        <w:jc w:val="both"/>
        <w:rPr>
          <w:rFonts w:asciiTheme="majorHAnsi" w:hAnsiTheme="majorHAnsi" w:cstheme="majorHAnsi"/>
          <w:sz w:val="22"/>
          <w:szCs w:val="22"/>
        </w:rPr>
      </w:pPr>
    </w:p>
    <w:p w:rsidR="003058A4" w:rsidRPr="003058A4" w:rsidRDefault="003058A4" w:rsidP="003058A4">
      <w:pPr>
        <w:numPr>
          <w:ilvl w:val="0"/>
          <w:numId w:val="15"/>
        </w:numPr>
        <w:shd w:val="clear" w:color="auto" w:fill="FFFFFF"/>
        <w:jc w:val="both"/>
        <w:rPr>
          <w:rFonts w:asciiTheme="majorHAnsi" w:hAnsiTheme="majorHAnsi" w:cstheme="majorHAnsi"/>
          <w:sz w:val="22"/>
          <w:szCs w:val="22"/>
        </w:rPr>
      </w:pPr>
      <w:proofErr w:type="spellStart"/>
      <w:r w:rsidRPr="003058A4">
        <w:rPr>
          <w:rFonts w:asciiTheme="majorHAnsi" w:hAnsiTheme="majorHAnsi" w:cstheme="majorHAnsi"/>
          <w:sz w:val="22"/>
          <w:szCs w:val="22"/>
        </w:rPr>
        <w:t>MyMaths</w:t>
      </w:r>
      <w:proofErr w:type="spellEnd"/>
      <w:r w:rsidRPr="003058A4">
        <w:rPr>
          <w:rFonts w:asciiTheme="majorHAnsi" w:hAnsiTheme="majorHAnsi" w:cstheme="majorHAnsi"/>
          <w:sz w:val="22"/>
          <w:szCs w:val="22"/>
        </w:rPr>
        <w:t xml:space="preserve"> Year 3-Year 6  </w:t>
      </w:r>
    </w:p>
    <w:p w:rsidR="003058A4" w:rsidRPr="003058A4" w:rsidRDefault="003058A4" w:rsidP="003058A4">
      <w:pPr>
        <w:shd w:val="clear" w:color="auto" w:fill="FFFFFF"/>
        <w:ind w:left="360"/>
        <w:jc w:val="both"/>
        <w:rPr>
          <w:rFonts w:asciiTheme="majorHAnsi" w:hAnsiTheme="majorHAnsi" w:cstheme="majorHAnsi"/>
          <w:sz w:val="22"/>
          <w:szCs w:val="22"/>
        </w:rPr>
      </w:pPr>
      <w:r w:rsidRPr="003058A4">
        <w:rPr>
          <w:rFonts w:asciiTheme="majorHAnsi" w:hAnsiTheme="majorHAnsi" w:cstheme="majorHAnsi"/>
          <w:sz w:val="22"/>
          <w:szCs w:val="22"/>
        </w:rPr>
        <w:t xml:space="preserve"> </w:t>
      </w:r>
    </w:p>
    <w:p w:rsidR="003058A4" w:rsidRPr="003058A4" w:rsidRDefault="003058A4" w:rsidP="003058A4">
      <w:pPr>
        <w:numPr>
          <w:ilvl w:val="0"/>
          <w:numId w:val="15"/>
        </w:numPr>
        <w:shd w:val="clear" w:color="auto" w:fill="FFFFFF"/>
        <w:jc w:val="both"/>
        <w:rPr>
          <w:rFonts w:asciiTheme="majorHAnsi" w:hAnsiTheme="majorHAnsi" w:cstheme="majorHAnsi"/>
          <w:sz w:val="22"/>
          <w:szCs w:val="22"/>
        </w:rPr>
      </w:pPr>
      <w:r w:rsidRPr="003058A4">
        <w:rPr>
          <w:rFonts w:asciiTheme="majorHAnsi" w:hAnsiTheme="majorHAnsi" w:cstheme="majorHAnsi"/>
          <w:sz w:val="22"/>
          <w:szCs w:val="22"/>
          <w:bdr w:val="none" w:sz="0" w:space="0" w:color="auto" w:frame="1"/>
        </w:rPr>
        <w:lastRenderedPageBreak/>
        <w:t xml:space="preserve">Times Table </w:t>
      </w:r>
      <w:proofErr w:type="spellStart"/>
      <w:r w:rsidRPr="003058A4">
        <w:rPr>
          <w:rFonts w:asciiTheme="majorHAnsi" w:hAnsiTheme="majorHAnsi" w:cstheme="majorHAnsi"/>
          <w:sz w:val="22"/>
          <w:szCs w:val="22"/>
          <w:bdr w:val="none" w:sz="0" w:space="0" w:color="auto" w:frame="1"/>
        </w:rPr>
        <w:t>Rockstars</w:t>
      </w:r>
      <w:proofErr w:type="spellEnd"/>
      <w:r w:rsidRPr="003058A4">
        <w:rPr>
          <w:rFonts w:asciiTheme="majorHAnsi" w:hAnsiTheme="majorHAnsi" w:cstheme="majorHAnsi"/>
          <w:sz w:val="22"/>
          <w:szCs w:val="22"/>
          <w:bdr w:val="none" w:sz="0" w:space="0" w:color="auto" w:frame="1"/>
        </w:rPr>
        <w:t xml:space="preserve"> Year 2- Year 6 – This can be accessed anytime. The teachers will set the relevant times tables for your child to practise.</w:t>
      </w:r>
    </w:p>
    <w:p w:rsidR="003058A4" w:rsidRPr="003058A4" w:rsidRDefault="003058A4" w:rsidP="003058A4">
      <w:pPr>
        <w:shd w:val="clear" w:color="auto" w:fill="FFFFFF"/>
        <w:jc w:val="both"/>
        <w:rPr>
          <w:rFonts w:asciiTheme="majorHAnsi" w:hAnsiTheme="majorHAnsi" w:cstheme="majorHAnsi"/>
          <w:sz w:val="22"/>
          <w:szCs w:val="22"/>
        </w:rPr>
      </w:pPr>
    </w:p>
    <w:p w:rsidR="003058A4" w:rsidRPr="003058A4" w:rsidRDefault="003058A4" w:rsidP="003058A4">
      <w:pPr>
        <w:pStyle w:val="ListParagraph"/>
        <w:numPr>
          <w:ilvl w:val="0"/>
          <w:numId w:val="15"/>
        </w:numPr>
        <w:shd w:val="clear" w:color="auto" w:fill="FFFFFF"/>
        <w:jc w:val="both"/>
        <w:rPr>
          <w:rFonts w:asciiTheme="majorHAnsi" w:hAnsiTheme="majorHAnsi" w:cstheme="majorHAnsi"/>
          <w:sz w:val="22"/>
          <w:szCs w:val="22"/>
        </w:rPr>
      </w:pPr>
      <w:r w:rsidRPr="003058A4">
        <w:rPr>
          <w:rFonts w:asciiTheme="majorHAnsi" w:hAnsiTheme="majorHAnsi" w:cstheme="majorHAnsi"/>
          <w:sz w:val="22"/>
          <w:szCs w:val="22"/>
        </w:rPr>
        <w:t xml:space="preserve">Reading EYFS- Year 6- 3 reading books will be brought home. Reading comprehension tasks will be set on WEDUC. </w:t>
      </w:r>
    </w:p>
    <w:p w:rsidR="003058A4" w:rsidRPr="003058A4" w:rsidRDefault="003058A4" w:rsidP="003058A4">
      <w:pPr>
        <w:shd w:val="clear" w:color="auto" w:fill="FFFFFF"/>
        <w:jc w:val="both"/>
        <w:rPr>
          <w:rFonts w:asciiTheme="majorHAnsi" w:hAnsiTheme="majorHAnsi" w:cstheme="majorHAnsi"/>
          <w:sz w:val="22"/>
          <w:szCs w:val="22"/>
        </w:rPr>
      </w:pPr>
    </w:p>
    <w:p w:rsidR="003058A4" w:rsidRPr="003058A4" w:rsidRDefault="003058A4" w:rsidP="003058A4">
      <w:pPr>
        <w:pStyle w:val="ListParagraph"/>
        <w:numPr>
          <w:ilvl w:val="0"/>
          <w:numId w:val="15"/>
        </w:numPr>
        <w:shd w:val="clear" w:color="auto" w:fill="FFFFFF"/>
        <w:jc w:val="both"/>
        <w:rPr>
          <w:rFonts w:asciiTheme="majorHAnsi" w:hAnsiTheme="majorHAnsi" w:cstheme="majorHAnsi"/>
          <w:sz w:val="22"/>
          <w:szCs w:val="22"/>
        </w:rPr>
      </w:pPr>
      <w:proofErr w:type="spellStart"/>
      <w:r w:rsidRPr="003058A4">
        <w:rPr>
          <w:rFonts w:asciiTheme="majorHAnsi" w:hAnsiTheme="majorHAnsi" w:cstheme="majorHAnsi"/>
          <w:sz w:val="22"/>
          <w:szCs w:val="22"/>
        </w:rPr>
        <w:t>Letterjoin</w:t>
      </w:r>
      <w:proofErr w:type="spellEnd"/>
      <w:r w:rsidRPr="003058A4">
        <w:rPr>
          <w:rFonts w:asciiTheme="majorHAnsi" w:hAnsiTheme="majorHAnsi" w:cstheme="majorHAnsi"/>
          <w:sz w:val="22"/>
          <w:szCs w:val="22"/>
        </w:rPr>
        <w:t xml:space="preserve"> EYFS-Y6 online and paper booklets </w:t>
      </w:r>
    </w:p>
    <w:p w:rsidR="003058A4" w:rsidRPr="003058A4" w:rsidRDefault="003058A4" w:rsidP="003058A4">
      <w:pPr>
        <w:pStyle w:val="ListParagraph"/>
        <w:rPr>
          <w:rFonts w:asciiTheme="majorHAnsi" w:hAnsiTheme="majorHAnsi" w:cstheme="majorHAnsi"/>
          <w:sz w:val="22"/>
          <w:szCs w:val="22"/>
        </w:rPr>
      </w:pPr>
    </w:p>
    <w:p w:rsidR="003058A4" w:rsidRPr="003058A4" w:rsidRDefault="003058A4" w:rsidP="003058A4">
      <w:pPr>
        <w:pStyle w:val="ListParagraph"/>
        <w:numPr>
          <w:ilvl w:val="0"/>
          <w:numId w:val="15"/>
        </w:numPr>
        <w:shd w:val="clear" w:color="auto" w:fill="FFFFFF"/>
        <w:jc w:val="both"/>
        <w:rPr>
          <w:rFonts w:asciiTheme="majorHAnsi" w:hAnsiTheme="majorHAnsi" w:cstheme="majorHAnsi"/>
          <w:sz w:val="22"/>
          <w:szCs w:val="22"/>
        </w:rPr>
      </w:pPr>
      <w:r w:rsidRPr="003058A4">
        <w:rPr>
          <w:rFonts w:asciiTheme="majorHAnsi" w:hAnsiTheme="majorHAnsi" w:cstheme="majorHAnsi"/>
          <w:sz w:val="22"/>
          <w:szCs w:val="22"/>
        </w:rPr>
        <w:t xml:space="preserve">Spag.com Y5/6 online- tests </w:t>
      </w:r>
    </w:p>
    <w:p w:rsidR="003058A4" w:rsidRPr="003058A4" w:rsidRDefault="003058A4" w:rsidP="003058A4">
      <w:pPr>
        <w:pStyle w:val="ListParagraph"/>
        <w:rPr>
          <w:rFonts w:asciiTheme="majorHAnsi" w:hAnsiTheme="majorHAnsi" w:cstheme="majorHAnsi"/>
          <w:sz w:val="22"/>
          <w:szCs w:val="22"/>
        </w:rPr>
      </w:pPr>
    </w:p>
    <w:p w:rsidR="003058A4" w:rsidRPr="003058A4" w:rsidRDefault="003058A4" w:rsidP="003058A4">
      <w:pPr>
        <w:pStyle w:val="ListParagraph"/>
        <w:numPr>
          <w:ilvl w:val="0"/>
          <w:numId w:val="15"/>
        </w:numPr>
        <w:shd w:val="clear" w:color="auto" w:fill="FFFFFF"/>
        <w:jc w:val="both"/>
        <w:rPr>
          <w:rFonts w:asciiTheme="majorHAnsi" w:hAnsiTheme="majorHAnsi" w:cstheme="majorHAnsi"/>
          <w:sz w:val="22"/>
          <w:szCs w:val="22"/>
        </w:rPr>
      </w:pPr>
      <w:proofErr w:type="spellStart"/>
      <w:r w:rsidRPr="003058A4">
        <w:rPr>
          <w:rFonts w:asciiTheme="majorHAnsi" w:hAnsiTheme="majorHAnsi" w:cstheme="majorHAnsi"/>
          <w:sz w:val="22"/>
          <w:szCs w:val="22"/>
        </w:rPr>
        <w:t>TestBase</w:t>
      </w:r>
      <w:proofErr w:type="spellEnd"/>
      <w:r w:rsidRPr="003058A4">
        <w:rPr>
          <w:rFonts w:asciiTheme="majorHAnsi" w:hAnsiTheme="majorHAnsi" w:cstheme="majorHAnsi"/>
          <w:sz w:val="22"/>
          <w:szCs w:val="22"/>
        </w:rPr>
        <w:t xml:space="preserve"> Y5/6 maths questions </w:t>
      </w:r>
    </w:p>
    <w:p w:rsidR="003058A4" w:rsidRPr="003058A4" w:rsidRDefault="003058A4" w:rsidP="003058A4">
      <w:pPr>
        <w:shd w:val="clear" w:color="auto" w:fill="FFFFFF"/>
        <w:jc w:val="both"/>
        <w:rPr>
          <w:rFonts w:asciiTheme="majorHAnsi" w:hAnsiTheme="majorHAnsi" w:cstheme="majorHAnsi"/>
          <w:sz w:val="22"/>
          <w:szCs w:val="22"/>
        </w:rPr>
      </w:pPr>
    </w:p>
    <w:p w:rsidR="003058A4" w:rsidRPr="003058A4" w:rsidRDefault="003058A4" w:rsidP="003058A4">
      <w:pPr>
        <w:pStyle w:val="ListParagraph"/>
        <w:numPr>
          <w:ilvl w:val="0"/>
          <w:numId w:val="15"/>
        </w:numPr>
        <w:shd w:val="clear" w:color="auto" w:fill="FFFFFF"/>
        <w:jc w:val="both"/>
        <w:rPr>
          <w:rFonts w:asciiTheme="majorHAnsi" w:hAnsiTheme="majorHAnsi" w:cstheme="majorHAnsi"/>
          <w:sz w:val="22"/>
          <w:szCs w:val="22"/>
        </w:rPr>
      </w:pPr>
      <w:proofErr w:type="spellStart"/>
      <w:r w:rsidRPr="003058A4">
        <w:rPr>
          <w:rFonts w:asciiTheme="majorHAnsi" w:hAnsiTheme="majorHAnsi" w:cstheme="majorHAnsi"/>
          <w:sz w:val="22"/>
          <w:szCs w:val="22"/>
        </w:rPr>
        <w:t>PurpleMash</w:t>
      </w:r>
      <w:proofErr w:type="spellEnd"/>
      <w:r w:rsidRPr="003058A4">
        <w:rPr>
          <w:rFonts w:asciiTheme="majorHAnsi" w:hAnsiTheme="majorHAnsi" w:cstheme="majorHAnsi"/>
          <w:sz w:val="22"/>
          <w:szCs w:val="22"/>
        </w:rPr>
        <w:t xml:space="preserve"> EYFS-Y6 – teachers will set up some variety of activities to complete. Children can then complete extra activities on their own if they wish to extend their learning.</w:t>
      </w:r>
    </w:p>
    <w:p w:rsidR="003058A4" w:rsidRPr="003058A4" w:rsidRDefault="003058A4" w:rsidP="003058A4">
      <w:pPr>
        <w:pStyle w:val="ListParagraph"/>
        <w:rPr>
          <w:rFonts w:asciiTheme="majorHAnsi" w:hAnsiTheme="majorHAnsi" w:cstheme="majorHAnsi"/>
          <w:sz w:val="22"/>
          <w:szCs w:val="22"/>
        </w:rPr>
      </w:pPr>
    </w:p>
    <w:p w:rsidR="003058A4" w:rsidRPr="003058A4" w:rsidRDefault="003058A4" w:rsidP="003058A4">
      <w:pPr>
        <w:pStyle w:val="ListParagraph"/>
        <w:numPr>
          <w:ilvl w:val="0"/>
          <w:numId w:val="15"/>
        </w:numPr>
        <w:shd w:val="clear" w:color="auto" w:fill="FFFFFF"/>
        <w:jc w:val="both"/>
        <w:rPr>
          <w:rFonts w:asciiTheme="majorHAnsi" w:hAnsiTheme="majorHAnsi" w:cstheme="majorHAnsi"/>
          <w:sz w:val="22"/>
          <w:szCs w:val="22"/>
        </w:rPr>
      </w:pPr>
      <w:r w:rsidRPr="003058A4">
        <w:rPr>
          <w:rFonts w:asciiTheme="majorHAnsi" w:hAnsiTheme="majorHAnsi" w:cstheme="majorHAnsi"/>
          <w:sz w:val="22"/>
          <w:szCs w:val="22"/>
        </w:rPr>
        <w:t>Pobble365 EYFS-Year 6- writing activities tasks on WEDUC</w:t>
      </w:r>
    </w:p>
    <w:p w:rsidR="003058A4" w:rsidRPr="003058A4" w:rsidRDefault="003058A4" w:rsidP="003058A4">
      <w:pPr>
        <w:pStyle w:val="ListParagraph"/>
        <w:rPr>
          <w:rFonts w:asciiTheme="majorHAnsi" w:hAnsiTheme="majorHAnsi" w:cstheme="majorHAnsi"/>
          <w:sz w:val="22"/>
          <w:szCs w:val="22"/>
          <w:bdr w:val="none" w:sz="0" w:space="0" w:color="auto" w:frame="1"/>
        </w:rPr>
      </w:pPr>
    </w:p>
    <w:p w:rsidR="003058A4" w:rsidRPr="003058A4" w:rsidRDefault="003058A4" w:rsidP="003058A4">
      <w:pPr>
        <w:shd w:val="clear" w:color="auto" w:fill="FFFFFF"/>
        <w:jc w:val="both"/>
        <w:rPr>
          <w:rFonts w:asciiTheme="majorHAnsi" w:eastAsiaTheme="minorHAnsi" w:hAnsiTheme="majorHAnsi" w:cstheme="majorHAnsi"/>
          <w:sz w:val="22"/>
          <w:szCs w:val="22"/>
          <w:lang w:eastAsia="en-US"/>
        </w:rPr>
      </w:pPr>
    </w:p>
    <w:p w:rsidR="003058A4" w:rsidRPr="003058A4" w:rsidRDefault="003058A4" w:rsidP="003058A4">
      <w:pPr>
        <w:shd w:val="clear" w:color="auto" w:fill="FFFFFF"/>
        <w:jc w:val="both"/>
        <w:rPr>
          <w:rFonts w:asciiTheme="majorHAnsi" w:hAnsiTheme="majorHAnsi" w:cstheme="majorHAnsi"/>
          <w:sz w:val="22"/>
          <w:szCs w:val="22"/>
        </w:rPr>
      </w:pPr>
      <w:r w:rsidRPr="003058A4">
        <w:rPr>
          <w:rFonts w:asciiTheme="majorHAnsi" w:hAnsiTheme="majorHAnsi" w:cstheme="majorHAnsi"/>
          <w:sz w:val="22"/>
          <w:szCs w:val="22"/>
        </w:rPr>
        <w:t>Please keep evidence of these completed activities, by writing in their home learning book.</w:t>
      </w:r>
    </w:p>
    <w:p w:rsidR="003058A4" w:rsidRPr="003058A4" w:rsidRDefault="003058A4" w:rsidP="003058A4">
      <w:pPr>
        <w:pStyle w:val="ListParagraph"/>
        <w:jc w:val="both"/>
        <w:rPr>
          <w:rFonts w:asciiTheme="majorHAnsi" w:hAnsiTheme="majorHAnsi" w:cstheme="majorHAnsi"/>
          <w:sz w:val="22"/>
          <w:szCs w:val="22"/>
        </w:rPr>
      </w:pPr>
    </w:p>
    <w:p w:rsidR="003058A4" w:rsidRPr="003058A4" w:rsidRDefault="003058A4" w:rsidP="003058A4">
      <w:pPr>
        <w:shd w:val="clear" w:color="auto" w:fill="FFFFFF"/>
        <w:jc w:val="both"/>
        <w:rPr>
          <w:rFonts w:asciiTheme="majorHAnsi" w:hAnsiTheme="majorHAnsi" w:cstheme="majorHAnsi"/>
          <w:sz w:val="22"/>
          <w:szCs w:val="22"/>
        </w:rPr>
      </w:pPr>
      <w:r w:rsidRPr="00F45BF1">
        <w:rPr>
          <w:rFonts w:asciiTheme="majorHAnsi" w:hAnsiTheme="majorHAnsi" w:cstheme="majorHAnsi"/>
          <w:b/>
          <w:sz w:val="22"/>
          <w:szCs w:val="22"/>
        </w:rPr>
        <w:t>Example daily timetable</w:t>
      </w:r>
      <w:r w:rsidRPr="003058A4">
        <w:rPr>
          <w:rFonts w:asciiTheme="majorHAnsi" w:hAnsiTheme="majorHAnsi" w:cstheme="majorHAnsi"/>
          <w:sz w:val="22"/>
          <w:szCs w:val="22"/>
        </w:rPr>
        <w:t>. This is a suggested timetable to help structure your child’s day if you wish</w:t>
      </w:r>
    </w:p>
    <w:tbl>
      <w:tblPr>
        <w:tblW w:w="0" w:type="auto"/>
        <w:tblCellMar>
          <w:top w:w="15" w:type="dxa"/>
          <w:left w:w="15" w:type="dxa"/>
          <w:bottom w:w="15" w:type="dxa"/>
          <w:right w:w="15" w:type="dxa"/>
        </w:tblCellMar>
        <w:tblLook w:val="04A0" w:firstRow="1" w:lastRow="0" w:firstColumn="1" w:lastColumn="0" w:noHBand="0" w:noVBand="1"/>
      </w:tblPr>
      <w:tblGrid>
        <w:gridCol w:w="1318"/>
        <w:gridCol w:w="9128"/>
      </w:tblGrid>
      <w:tr w:rsidR="003058A4" w:rsidRPr="003058A4" w:rsidTr="00CB1C83">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8:00 - 8:30 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Wake up and make your bed.</w:t>
            </w:r>
          </w:p>
        </w:tc>
      </w:tr>
      <w:tr w:rsidR="003058A4" w:rsidRPr="003058A4" w:rsidTr="00CB1C8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8:30 - 9:00 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Have breakfast and get dressed for the day. </w:t>
            </w:r>
          </w:p>
        </w:tc>
      </w:tr>
      <w:tr w:rsidR="003058A4" w:rsidRPr="003058A4" w:rsidTr="00CB1C8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9:00-9:30 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 xml:space="preserve">Play Times Table </w:t>
            </w:r>
            <w:proofErr w:type="spellStart"/>
            <w:r w:rsidRPr="003058A4">
              <w:rPr>
                <w:rFonts w:asciiTheme="majorHAnsi" w:hAnsiTheme="majorHAnsi" w:cstheme="majorHAnsi"/>
                <w:b/>
                <w:bCs/>
                <w:color w:val="000000"/>
                <w:sz w:val="22"/>
                <w:szCs w:val="22"/>
              </w:rPr>
              <w:t>Rockstars</w:t>
            </w:r>
            <w:proofErr w:type="spellEnd"/>
            <w:r w:rsidRPr="003058A4">
              <w:rPr>
                <w:rFonts w:asciiTheme="majorHAnsi" w:hAnsiTheme="majorHAnsi" w:cstheme="majorHAnsi"/>
                <w:b/>
                <w:bCs/>
                <w:color w:val="000000"/>
                <w:sz w:val="22"/>
                <w:szCs w:val="22"/>
              </w:rPr>
              <w:t xml:space="preserve"> - </w:t>
            </w:r>
          </w:p>
        </w:tc>
      </w:tr>
      <w:tr w:rsidR="003058A4" w:rsidRPr="003058A4" w:rsidTr="00CB1C8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9:30 - 10:15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Reading Comprehension Activity/Writing activity/ SATs practice (Year 2 and Year 6)</w:t>
            </w:r>
          </w:p>
        </w:tc>
      </w:tr>
      <w:tr w:rsidR="003058A4" w:rsidRPr="003058A4" w:rsidTr="00CB1C8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10:15 - 10:30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Spelling Practice.</w:t>
            </w:r>
          </w:p>
        </w:tc>
      </w:tr>
      <w:tr w:rsidR="003058A4" w:rsidRPr="003058A4" w:rsidTr="00CB1C8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10:30 - 11:00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Chill Time - Have a break! Could you try some meditation or Yoga? – Cosmic Kids on YouTube or the Calm app</w:t>
            </w:r>
            <w:r w:rsidR="003A0026">
              <w:rPr>
                <w:rFonts w:asciiTheme="majorHAnsi" w:hAnsiTheme="majorHAnsi" w:cstheme="majorHAnsi"/>
                <w:b/>
                <w:bCs/>
                <w:color w:val="000000"/>
                <w:sz w:val="22"/>
                <w:szCs w:val="22"/>
              </w:rPr>
              <w:t xml:space="preserve"> can help</w:t>
            </w:r>
          </w:p>
        </w:tc>
      </w:tr>
      <w:tr w:rsidR="003058A4" w:rsidRPr="003058A4" w:rsidTr="00CB1C8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11:00 - 11:45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Maths Activity</w:t>
            </w:r>
          </w:p>
        </w:tc>
      </w:tr>
      <w:tr w:rsidR="003058A4" w:rsidRPr="003058A4" w:rsidTr="00CB1C8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11:45 - 12:00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Handwriting Practice</w:t>
            </w:r>
            <w:r w:rsidR="00845779">
              <w:rPr>
                <w:rFonts w:asciiTheme="majorHAnsi" w:hAnsiTheme="majorHAnsi" w:cstheme="majorHAnsi"/>
                <w:b/>
                <w:bCs/>
                <w:color w:val="000000"/>
                <w:sz w:val="22"/>
                <w:szCs w:val="22"/>
              </w:rPr>
              <w:t xml:space="preserve"> online or on paper</w:t>
            </w:r>
          </w:p>
        </w:tc>
      </w:tr>
      <w:tr w:rsidR="003058A4" w:rsidRPr="003058A4" w:rsidTr="00CB1C8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12:00 - 12:45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Have Lunch</w:t>
            </w:r>
          </w:p>
        </w:tc>
      </w:tr>
      <w:tr w:rsidR="003058A4" w:rsidRPr="003058A4" w:rsidTr="00CB1C8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12:45 - 1:15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Do some chores to help around the house. </w:t>
            </w:r>
          </w:p>
        </w:tc>
      </w:tr>
      <w:tr w:rsidR="003058A4" w:rsidRPr="003058A4" w:rsidTr="00CB1C8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1:15 - 3:00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1D007A" w:rsidRDefault="001D007A" w:rsidP="00CB1C83">
            <w:pPr>
              <w:pStyle w:val="NormalWeb"/>
              <w:spacing w:before="0" w:beforeAutospacing="0" w:after="0" w:afterAutospacing="0"/>
              <w:rPr>
                <w:rFonts w:asciiTheme="majorHAnsi" w:hAnsiTheme="majorHAnsi" w:cstheme="majorHAnsi"/>
                <w:b/>
                <w:sz w:val="22"/>
                <w:szCs w:val="22"/>
              </w:rPr>
            </w:pPr>
            <w:r w:rsidRPr="001D007A">
              <w:rPr>
                <w:rFonts w:asciiTheme="majorHAnsi" w:hAnsiTheme="majorHAnsi" w:cstheme="majorHAnsi"/>
                <w:b/>
                <w:sz w:val="22"/>
                <w:szCs w:val="22"/>
                <w:bdr w:val="none" w:sz="0" w:space="0" w:color="auto" w:frame="1"/>
              </w:rPr>
              <w:t>Creative/topic/foundation subject activity Grid</w:t>
            </w:r>
          </w:p>
        </w:tc>
      </w:tr>
      <w:tr w:rsidR="003058A4" w:rsidRPr="003058A4" w:rsidTr="00CB1C8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3:00 - 3:10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Write in a Diary what you did that day and how it felt. </w:t>
            </w:r>
          </w:p>
        </w:tc>
      </w:tr>
      <w:tr w:rsidR="003058A4" w:rsidRPr="003058A4" w:rsidTr="00CB1C8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3.10 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058A4" w:rsidRPr="003058A4" w:rsidRDefault="003058A4" w:rsidP="00CB1C83">
            <w:pPr>
              <w:pStyle w:val="NormalWeb"/>
              <w:spacing w:before="0" w:beforeAutospacing="0" w:after="0" w:afterAutospacing="0"/>
              <w:rPr>
                <w:rFonts w:asciiTheme="majorHAnsi" w:hAnsiTheme="majorHAnsi" w:cstheme="majorHAnsi"/>
                <w:sz w:val="22"/>
                <w:szCs w:val="22"/>
              </w:rPr>
            </w:pPr>
            <w:r w:rsidRPr="003058A4">
              <w:rPr>
                <w:rFonts w:asciiTheme="majorHAnsi" w:hAnsiTheme="majorHAnsi" w:cstheme="majorHAnsi"/>
                <w:b/>
                <w:bCs/>
                <w:color w:val="000000"/>
                <w:sz w:val="22"/>
                <w:szCs w:val="22"/>
              </w:rPr>
              <w:t>Go and play in your garden and get some fresh air</w:t>
            </w:r>
          </w:p>
        </w:tc>
      </w:tr>
    </w:tbl>
    <w:p w:rsidR="003058A4" w:rsidRPr="003058A4" w:rsidRDefault="003058A4" w:rsidP="003058A4">
      <w:pPr>
        <w:shd w:val="clear" w:color="auto" w:fill="FFFFFF"/>
        <w:jc w:val="both"/>
        <w:rPr>
          <w:rFonts w:asciiTheme="majorHAnsi" w:hAnsiTheme="majorHAnsi" w:cstheme="majorHAnsi"/>
          <w:sz w:val="22"/>
          <w:szCs w:val="22"/>
        </w:rPr>
      </w:pPr>
    </w:p>
    <w:p w:rsidR="003058A4" w:rsidRPr="003058A4" w:rsidRDefault="003058A4" w:rsidP="003058A4">
      <w:pPr>
        <w:shd w:val="clear" w:color="auto" w:fill="FFFFFF"/>
        <w:jc w:val="both"/>
        <w:rPr>
          <w:rFonts w:asciiTheme="majorHAnsi" w:hAnsiTheme="majorHAnsi" w:cstheme="majorHAnsi"/>
          <w:b/>
          <w:sz w:val="22"/>
          <w:szCs w:val="22"/>
          <w:u w:val="single"/>
        </w:rPr>
      </w:pPr>
    </w:p>
    <w:p w:rsidR="003058A4" w:rsidRPr="003058A4" w:rsidRDefault="003058A4" w:rsidP="003058A4">
      <w:pPr>
        <w:shd w:val="clear" w:color="auto" w:fill="FFFFFF"/>
        <w:jc w:val="both"/>
        <w:rPr>
          <w:rFonts w:asciiTheme="majorHAnsi" w:hAnsiTheme="majorHAnsi" w:cstheme="majorHAnsi"/>
          <w:b/>
          <w:sz w:val="22"/>
          <w:szCs w:val="22"/>
          <w:u w:val="single"/>
        </w:rPr>
      </w:pPr>
      <w:r w:rsidRPr="003058A4">
        <w:rPr>
          <w:rFonts w:asciiTheme="majorHAnsi" w:hAnsiTheme="majorHAnsi" w:cstheme="majorHAnsi"/>
          <w:b/>
          <w:sz w:val="22"/>
          <w:szCs w:val="22"/>
          <w:u w:val="single"/>
        </w:rPr>
        <w:t>What can I do if they complete the work that is set?</w:t>
      </w:r>
    </w:p>
    <w:p w:rsidR="003058A4" w:rsidRPr="003058A4" w:rsidRDefault="003058A4" w:rsidP="003058A4">
      <w:pPr>
        <w:pStyle w:val="ListParagraph"/>
        <w:numPr>
          <w:ilvl w:val="0"/>
          <w:numId w:val="16"/>
        </w:numPr>
        <w:shd w:val="clear" w:color="auto" w:fill="FFFFFF"/>
        <w:spacing w:after="90"/>
        <w:jc w:val="both"/>
        <w:rPr>
          <w:rFonts w:asciiTheme="majorHAnsi" w:hAnsiTheme="majorHAnsi" w:cstheme="majorHAnsi"/>
          <w:color w:val="1C1E21"/>
          <w:sz w:val="22"/>
          <w:szCs w:val="22"/>
        </w:rPr>
      </w:pPr>
      <w:r w:rsidRPr="003058A4">
        <w:rPr>
          <w:rFonts w:asciiTheme="majorHAnsi" w:hAnsiTheme="majorHAnsi" w:cstheme="majorHAnsi"/>
          <w:color w:val="000000"/>
          <w:sz w:val="22"/>
          <w:szCs w:val="22"/>
          <w:shd w:val="clear" w:color="auto" w:fill="FFFFFF"/>
        </w:rPr>
        <w:t>Online educational publishers, </w:t>
      </w:r>
      <w:proofErr w:type="spellStart"/>
      <w:r w:rsidRPr="003058A4">
        <w:fldChar w:fldCharType="begin"/>
      </w:r>
      <w:r w:rsidRPr="003058A4">
        <w:rPr>
          <w:rFonts w:asciiTheme="majorHAnsi" w:hAnsiTheme="majorHAnsi" w:cstheme="majorHAnsi"/>
          <w:sz w:val="22"/>
          <w:szCs w:val="22"/>
        </w:rPr>
        <w:instrText xml:space="preserve"> HYPERLINK "https://www.twinkl.co.uk/blog/how-to-utilise-twinkl-during-the-coronavirus-shutdown-a-guide-for-schools" </w:instrText>
      </w:r>
      <w:r w:rsidRPr="003058A4">
        <w:fldChar w:fldCharType="separate"/>
      </w:r>
      <w:r w:rsidRPr="003058A4">
        <w:rPr>
          <w:rStyle w:val="Hyperlink"/>
          <w:rFonts w:asciiTheme="majorHAnsi" w:hAnsiTheme="majorHAnsi" w:cstheme="majorHAnsi"/>
          <w:color w:val="0072BC"/>
          <w:sz w:val="22"/>
          <w:szCs w:val="22"/>
          <w:shd w:val="clear" w:color="auto" w:fill="FFFFFF"/>
        </w:rPr>
        <w:t>Twinkl</w:t>
      </w:r>
      <w:proofErr w:type="spellEnd"/>
      <w:r w:rsidRPr="003058A4">
        <w:rPr>
          <w:rStyle w:val="Hyperlink"/>
          <w:rFonts w:asciiTheme="majorHAnsi" w:hAnsiTheme="majorHAnsi" w:cstheme="majorHAnsi"/>
          <w:color w:val="0072BC"/>
          <w:sz w:val="22"/>
          <w:szCs w:val="22"/>
          <w:shd w:val="clear" w:color="auto" w:fill="FFFFFF"/>
        </w:rPr>
        <w:fldChar w:fldCharType="end"/>
      </w:r>
      <w:r w:rsidRPr="003058A4">
        <w:rPr>
          <w:rFonts w:asciiTheme="majorHAnsi" w:hAnsiTheme="majorHAnsi" w:cstheme="majorHAnsi"/>
          <w:color w:val="000000"/>
          <w:sz w:val="22"/>
          <w:szCs w:val="22"/>
          <w:shd w:val="clear" w:color="auto" w:fill="FFFFFF"/>
        </w:rPr>
        <w:t>, have offered parents free access to all its resources for a month to support continued learning at home. All you need to do is enter UKTWINKLHELPS to get started.</w:t>
      </w:r>
    </w:p>
    <w:p w:rsidR="003058A4" w:rsidRPr="003058A4" w:rsidRDefault="003058A4" w:rsidP="003058A4">
      <w:pPr>
        <w:pStyle w:val="ListParagraph"/>
        <w:numPr>
          <w:ilvl w:val="0"/>
          <w:numId w:val="16"/>
        </w:numPr>
        <w:shd w:val="clear" w:color="auto" w:fill="FFFFFF"/>
        <w:spacing w:after="90"/>
        <w:jc w:val="both"/>
        <w:rPr>
          <w:rFonts w:asciiTheme="majorHAnsi" w:hAnsiTheme="majorHAnsi" w:cstheme="majorHAnsi"/>
          <w:color w:val="1C1E21"/>
          <w:sz w:val="22"/>
          <w:szCs w:val="22"/>
        </w:rPr>
      </w:pPr>
      <w:r w:rsidRPr="003058A4">
        <w:rPr>
          <w:rFonts w:asciiTheme="majorHAnsi" w:hAnsiTheme="majorHAnsi" w:cstheme="majorHAnsi"/>
          <w:color w:val="1C1E21"/>
          <w:sz w:val="22"/>
          <w:szCs w:val="22"/>
        </w:rPr>
        <w:lastRenderedPageBreak/>
        <w:t>Parents should be able to access free Home Learning Packs for each primary year group. Each pack contains resources to help with distance learning:</w:t>
      </w:r>
    </w:p>
    <w:p w:rsidR="003058A4" w:rsidRPr="003058A4" w:rsidRDefault="003058A4" w:rsidP="003058A4">
      <w:pPr>
        <w:pStyle w:val="ListParagraph"/>
        <w:numPr>
          <w:ilvl w:val="1"/>
          <w:numId w:val="16"/>
        </w:numPr>
        <w:shd w:val="clear" w:color="auto" w:fill="FFFFFF"/>
        <w:jc w:val="both"/>
        <w:rPr>
          <w:rFonts w:asciiTheme="majorHAnsi" w:hAnsiTheme="majorHAnsi" w:cstheme="majorHAnsi"/>
          <w:color w:val="1C1E21"/>
          <w:sz w:val="22"/>
          <w:szCs w:val="22"/>
        </w:rPr>
      </w:pPr>
      <w:r w:rsidRPr="003058A4">
        <w:rPr>
          <w:rFonts w:asciiTheme="majorHAnsi" w:hAnsiTheme="majorHAnsi" w:cstheme="majorHAnsi"/>
          <w:color w:val="1C1E21"/>
          <w:sz w:val="22"/>
          <w:szCs w:val="22"/>
        </w:rPr>
        <w:t>EYFS </w:t>
      </w:r>
      <w:r w:rsidRPr="003058A4">
        <w:rPr>
          <w:rFonts w:ascii="Segoe UI Symbol" w:hAnsi="Segoe UI Symbol" w:cs="Segoe UI Symbol"/>
          <w:color w:val="1C1E21"/>
          <w:sz w:val="22"/>
          <w:szCs w:val="22"/>
        </w:rPr>
        <w:t>👉</w:t>
      </w:r>
      <w:r w:rsidRPr="003058A4">
        <w:rPr>
          <w:rFonts w:asciiTheme="majorHAnsi" w:hAnsiTheme="majorHAnsi" w:cstheme="majorHAnsi"/>
          <w:color w:val="1C1E21"/>
          <w:sz w:val="22"/>
          <w:szCs w:val="22"/>
        </w:rPr>
        <w:t> </w:t>
      </w:r>
      <w:hyperlink r:id="rId12" w:tgtFrame="_blank" w:history="1">
        <w:r w:rsidRPr="003058A4">
          <w:rPr>
            <w:rFonts w:asciiTheme="majorHAnsi" w:hAnsiTheme="majorHAnsi" w:cstheme="majorHAnsi"/>
            <w:color w:val="385898"/>
            <w:sz w:val="22"/>
            <w:szCs w:val="22"/>
            <w:u w:val="single"/>
          </w:rPr>
          <w:t>https://www.twinkl.co.uk/l/xrh0w</w:t>
        </w:r>
      </w:hyperlink>
      <w:r w:rsidRPr="003058A4">
        <w:rPr>
          <w:rFonts w:asciiTheme="majorHAnsi" w:hAnsiTheme="majorHAnsi" w:cstheme="majorHAnsi"/>
          <w:color w:val="1C1E21"/>
          <w:sz w:val="22"/>
          <w:szCs w:val="22"/>
        </w:rPr>
        <w:br/>
        <w:t>KS1 </w:t>
      </w:r>
      <w:r w:rsidRPr="003058A4">
        <w:rPr>
          <w:rFonts w:ascii="Segoe UI Symbol" w:hAnsi="Segoe UI Symbol" w:cs="Segoe UI Symbol"/>
          <w:color w:val="1C1E21"/>
          <w:sz w:val="22"/>
          <w:szCs w:val="22"/>
        </w:rPr>
        <w:t>👉</w:t>
      </w:r>
      <w:r w:rsidRPr="003058A4">
        <w:rPr>
          <w:rFonts w:asciiTheme="majorHAnsi" w:hAnsiTheme="majorHAnsi" w:cstheme="majorHAnsi"/>
          <w:color w:val="1C1E21"/>
          <w:sz w:val="22"/>
          <w:szCs w:val="22"/>
        </w:rPr>
        <w:t> </w:t>
      </w:r>
      <w:hyperlink r:id="rId13" w:tgtFrame="_blank" w:history="1">
        <w:r w:rsidRPr="003058A4">
          <w:rPr>
            <w:rFonts w:asciiTheme="majorHAnsi" w:hAnsiTheme="majorHAnsi" w:cstheme="majorHAnsi"/>
            <w:color w:val="385898"/>
            <w:sz w:val="22"/>
            <w:szCs w:val="22"/>
            <w:u w:val="single"/>
          </w:rPr>
          <w:t>https://www.twinkl.co.uk/l/qznc0</w:t>
        </w:r>
      </w:hyperlink>
      <w:r w:rsidRPr="003058A4">
        <w:rPr>
          <w:rFonts w:asciiTheme="majorHAnsi" w:hAnsiTheme="majorHAnsi" w:cstheme="majorHAnsi"/>
          <w:color w:val="1C1E21"/>
          <w:sz w:val="22"/>
          <w:szCs w:val="22"/>
        </w:rPr>
        <w:br/>
        <w:t>KS2 </w:t>
      </w:r>
      <w:r w:rsidRPr="003058A4">
        <w:rPr>
          <w:rFonts w:ascii="Segoe UI Symbol" w:hAnsi="Segoe UI Symbol" w:cs="Segoe UI Symbol"/>
          <w:color w:val="1C1E21"/>
          <w:sz w:val="22"/>
          <w:szCs w:val="22"/>
        </w:rPr>
        <w:t>👉</w:t>
      </w:r>
      <w:r w:rsidRPr="003058A4">
        <w:rPr>
          <w:rFonts w:asciiTheme="majorHAnsi" w:hAnsiTheme="majorHAnsi" w:cstheme="majorHAnsi"/>
          <w:color w:val="1C1E21"/>
          <w:sz w:val="22"/>
          <w:szCs w:val="22"/>
        </w:rPr>
        <w:t> </w:t>
      </w:r>
      <w:hyperlink r:id="rId14" w:tgtFrame="_blank" w:history="1">
        <w:r w:rsidRPr="003058A4">
          <w:rPr>
            <w:rFonts w:asciiTheme="majorHAnsi" w:hAnsiTheme="majorHAnsi" w:cstheme="majorHAnsi"/>
            <w:color w:val="385898"/>
            <w:sz w:val="22"/>
            <w:szCs w:val="22"/>
            <w:u w:val="single"/>
          </w:rPr>
          <w:t>https://www.twinkl.co.uk/l/1bm381</w:t>
        </w:r>
      </w:hyperlink>
    </w:p>
    <w:p w:rsidR="003058A4" w:rsidRPr="003058A4" w:rsidRDefault="003058A4" w:rsidP="003058A4">
      <w:pPr>
        <w:pStyle w:val="ListParagraph"/>
        <w:shd w:val="clear" w:color="auto" w:fill="FFFFFF"/>
        <w:ind w:left="1440"/>
        <w:jc w:val="both"/>
        <w:rPr>
          <w:rFonts w:asciiTheme="majorHAnsi" w:hAnsiTheme="majorHAnsi" w:cstheme="majorHAnsi"/>
          <w:color w:val="1C1E21"/>
          <w:sz w:val="22"/>
          <w:szCs w:val="22"/>
        </w:rPr>
      </w:pPr>
    </w:p>
    <w:p w:rsidR="003058A4" w:rsidRPr="003058A4" w:rsidRDefault="003058A4" w:rsidP="003058A4">
      <w:pPr>
        <w:pStyle w:val="ListParagraph"/>
        <w:numPr>
          <w:ilvl w:val="0"/>
          <w:numId w:val="16"/>
        </w:numPr>
        <w:shd w:val="clear" w:color="auto" w:fill="FFFFFF"/>
        <w:jc w:val="both"/>
        <w:rPr>
          <w:rFonts w:asciiTheme="majorHAnsi" w:hAnsiTheme="majorHAnsi" w:cstheme="majorHAnsi"/>
          <w:sz w:val="22"/>
          <w:szCs w:val="22"/>
        </w:rPr>
      </w:pPr>
      <w:r w:rsidRPr="003058A4">
        <w:rPr>
          <w:rFonts w:asciiTheme="majorHAnsi" w:hAnsiTheme="majorHAnsi" w:cstheme="majorHAnsi"/>
          <w:color w:val="000000"/>
          <w:sz w:val="22"/>
          <w:szCs w:val="22"/>
          <w:shd w:val="clear" w:color="auto" w:fill="FFFFFF"/>
        </w:rPr>
        <w:t>For kids who love science, the </w:t>
      </w:r>
      <w:hyperlink r:id="rId15" w:history="1">
        <w:r w:rsidRPr="003058A4">
          <w:rPr>
            <w:rStyle w:val="Hyperlink"/>
            <w:rFonts w:asciiTheme="majorHAnsi" w:hAnsiTheme="majorHAnsi" w:cstheme="majorHAnsi"/>
            <w:color w:val="0072BC"/>
            <w:sz w:val="22"/>
            <w:szCs w:val="22"/>
            <w:shd w:val="clear" w:color="auto" w:fill="FFFFFF"/>
          </w:rPr>
          <w:t>Children’s University of Manchester</w:t>
        </w:r>
      </w:hyperlink>
      <w:r w:rsidRPr="003058A4">
        <w:rPr>
          <w:rFonts w:asciiTheme="majorHAnsi" w:hAnsiTheme="majorHAnsi" w:cstheme="majorHAnsi"/>
          <w:color w:val="000000"/>
          <w:sz w:val="22"/>
          <w:szCs w:val="22"/>
          <w:shd w:val="clear" w:color="auto" w:fill="FFFFFF"/>
        </w:rPr>
        <w:t> website is an excellent interactive resource in which your child can browse a number of different science topics, which have a quiz at the end of each unit.</w:t>
      </w:r>
    </w:p>
    <w:p w:rsidR="003058A4" w:rsidRPr="003058A4" w:rsidRDefault="002B19A5" w:rsidP="003058A4">
      <w:pPr>
        <w:pStyle w:val="ListParagraph"/>
        <w:numPr>
          <w:ilvl w:val="0"/>
          <w:numId w:val="16"/>
        </w:numPr>
        <w:spacing w:after="160" w:line="259" w:lineRule="auto"/>
        <w:jc w:val="both"/>
        <w:rPr>
          <w:rFonts w:asciiTheme="majorHAnsi" w:hAnsiTheme="majorHAnsi" w:cstheme="majorHAnsi"/>
          <w:sz w:val="22"/>
          <w:szCs w:val="22"/>
        </w:rPr>
      </w:pPr>
      <w:hyperlink r:id="rId16" w:history="1">
        <w:r w:rsidR="003058A4" w:rsidRPr="003058A4">
          <w:rPr>
            <w:rFonts w:asciiTheme="majorHAnsi" w:hAnsiTheme="majorHAnsi" w:cstheme="majorHAnsi"/>
            <w:color w:val="0072BC"/>
            <w:sz w:val="22"/>
            <w:szCs w:val="22"/>
            <w:u w:val="single"/>
          </w:rPr>
          <w:t xml:space="preserve">BBC </w:t>
        </w:r>
        <w:proofErr w:type="spellStart"/>
        <w:r w:rsidR="003058A4" w:rsidRPr="003058A4">
          <w:rPr>
            <w:rFonts w:asciiTheme="majorHAnsi" w:hAnsiTheme="majorHAnsi" w:cstheme="majorHAnsi"/>
            <w:color w:val="0072BC"/>
            <w:sz w:val="22"/>
            <w:szCs w:val="22"/>
            <w:u w:val="single"/>
          </w:rPr>
          <w:t>Bitesize</w:t>
        </w:r>
        <w:proofErr w:type="spellEnd"/>
      </w:hyperlink>
      <w:r w:rsidR="003058A4" w:rsidRPr="003058A4">
        <w:rPr>
          <w:rFonts w:asciiTheme="majorHAnsi" w:hAnsiTheme="majorHAnsi" w:cstheme="majorHAnsi"/>
          <w:sz w:val="22"/>
          <w:szCs w:val="22"/>
        </w:rPr>
        <w:t> is an excellent online resource that provides students help with revision and learning. Here you will find a number of free videos, step-by-step guides, activities and quizzes by level and subject on every subject for students aged from three to 16 and over.</w:t>
      </w:r>
    </w:p>
    <w:p w:rsidR="003058A4" w:rsidRPr="003058A4" w:rsidRDefault="003058A4" w:rsidP="003058A4">
      <w:pPr>
        <w:pStyle w:val="ListParagraph"/>
        <w:numPr>
          <w:ilvl w:val="0"/>
          <w:numId w:val="16"/>
        </w:numPr>
        <w:shd w:val="clear" w:color="auto" w:fill="FFFFFF"/>
        <w:jc w:val="both"/>
        <w:rPr>
          <w:rFonts w:asciiTheme="majorHAnsi" w:hAnsiTheme="majorHAnsi" w:cstheme="majorHAnsi"/>
          <w:sz w:val="22"/>
          <w:szCs w:val="22"/>
        </w:rPr>
      </w:pPr>
      <w:r w:rsidRPr="003058A4">
        <w:rPr>
          <w:rFonts w:asciiTheme="majorHAnsi" w:hAnsiTheme="majorHAnsi" w:cstheme="majorHAnsi"/>
          <w:color w:val="000000"/>
          <w:sz w:val="22"/>
          <w:szCs w:val="22"/>
          <w:shd w:val="clear" w:color="auto" w:fill="FFFFFF"/>
        </w:rPr>
        <w:t>For those of you who enjoy making crafts with your child at home, </w:t>
      </w:r>
      <w:hyperlink r:id="rId17" w:history="1">
        <w:r w:rsidRPr="003058A4">
          <w:rPr>
            <w:rStyle w:val="Hyperlink"/>
            <w:rFonts w:asciiTheme="majorHAnsi" w:hAnsiTheme="majorHAnsi" w:cstheme="majorHAnsi"/>
            <w:color w:val="0072BC"/>
            <w:sz w:val="22"/>
            <w:szCs w:val="22"/>
            <w:shd w:val="clear" w:color="auto" w:fill="FFFFFF"/>
          </w:rPr>
          <w:t>Activity Village</w:t>
        </w:r>
      </w:hyperlink>
      <w:r w:rsidRPr="003058A4">
        <w:rPr>
          <w:rFonts w:asciiTheme="majorHAnsi" w:hAnsiTheme="majorHAnsi" w:cstheme="majorHAnsi"/>
          <w:color w:val="000000"/>
          <w:sz w:val="22"/>
          <w:szCs w:val="22"/>
          <w:shd w:val="clear" w:color="auto" w:fill="FFFFFF"/>
        </w:rPr>
        <w:t> is a great resource for ideas and templates to develop creativity at home.</w:t>
      </w:r>
    </w:p>
    <w:p w:rsidR="003058A4" w:rsidRPr="003058A4" w:rsidRDefault="003058A4" w:rsidP="003058A4">
      <w:pPr>
        <w:pStyle w:val="ListParagraph"/>
        <w:numPr>
          <w:ilvl w:val="0"/>
          <w:numId w:val="16"/>
        </w:numPr>
        <w:shd w:val="clear" w:color="auto" w:fill="FFFFFF"/>
        <w:jc w:val="both"/>
        <w:rPr>
          <w:rStyle w:val="Hyperlink"/>
          <w:rFonts w:asciiTheme="majorHAnsi" w:hAnsiTheme="majorHAnsi" w:cstheme="majorHAnsi"/>
          <w:color w:val="auto"/>
          <w:sz w:val="22"/>
          <w:szCs w:val="22"/>
          <w:u w:val="none"/>
        </w:rPr>
      </w:pPr>
      <w:r w:rsidRPr="003058A4">
        <w:rPr>
          <w:rFonts w:asciiTheme="majorHAnsi" w:hAnsiTheme="majorHAnsi" w:cstheme="majorHAnsi"/>
          <w:color w:val="000000"/>
          <w:sz w:val="22"/>
          <w:szCs w:val="22"/>
          <w:shd w:val="clear" w:color="auto" w:fill="FFFFFF"/>
        </w:rPr>
        <w:t xml:space="preserve">Go for some virtual tours around some museums in different parts of the world </w:t>
      </w:r>
      <w:hyperlink r:id="rId18" w:history="1">
        <w:r w:rsidRPr="003058A4">
          <w:rPr>
            <w:rStyle w:val="Hyperlink"/>
            <w:rFonts w:asciiTheme="majorHAnsi" w:hAnsiTheme="majorHAnsi" w:cstheme="majorHAnsi"/>
            <w:sz w:val="22"/>
            <w:szCs w:val="22"/>
          </w:rPr>
          <w:t>https://www.travelandleisure.com/attractions/museums-galleries/museums-with-virtual-tours</w:t>
        </w:r>
      </w:hyperlink>
    </w:p>
    <w:p w:rsidR="003058A4" w:rsidRPr="003058A4" w:rsidRDefault="003058A4" w:rsidP="003058A4">
      <w:pPr>
        <w:pStyle w:val="ListParagraph"/>
        <w:numPr>
          <w:ilvl w:val="0"/>
          <w:numId w:val="16"/>
        </w:numPr>
        <w:shd w:val="clear" w:color="auto" w:fill="FFFFFF"/>
        <w:jc w:val="both"/>
        <w:rPr>
          <w:rFonts w:asciiTheme="majorHAnsi" w:hAnsiTheme="majorHAnsi" w:cstheme="majorHAnsi"/>
          <w:sz w:val="22"/>
          <w:szCs w:val="22"/>
        </w:rPr>
      </w:pPr>
      <w:r w:rsidRPr="003058A4">
        <w:rPr>
          <w:rStyle w:val="Hyperlink"/>
          <w:rFonts w:asciiTheme="majorHAnsi" w:hAnsiTheme="majorHAnsi" w:cstheme="majorHAnsi"/>
          <w:sz w:val="22"/>
          <w:szCs w:val="22"/>
        </w:rPr>
        <w:t xml:space="preserve">BBC </w:t>
      </w:r>
      <w:proofErr w:type="spellStart"/>
      <w:r w:rsidRPr="003058A4">
        <w:rPr>
          <w:rStyle w:val="Hyperlink"/>
          <w:rFonts w:asciiTheme="majorHAnsi" w:hAnsiTheme="majorHAnsi" w:cstheme="majorHAnsi"/>
          <w:sz w:val="22"/>
          <w:szCs w:val="22"/>
        </w:rPr>
        <w:t>SuperMovers</w:t>
      </w:r>
      <w:proofErr w:type="spellEnd"/>
      <w:r w:rsidRPr="003058A4">
        <w:rPr>
          <w:rStyle w:val="Hyperlink"/>
          <w:rFonts w:asciiTheme="majorHAnsi" w:hAnsiTheme="majorHAnsi" w:cstheme="majorHAnsi"/>
          <w:sz w:val="22"/>
          <w:szCs w:val="22"/>
        </w:rPr>
        <w:t xml:space="preserve"> </w:t>
      </w:r>
    </w:p>
    <w:p w:rsidR="003058A4" w:rsidRPr="003058A4" w:rsidRDefault="003058A4" w:rsidP="003058A4">
      <w:pPr>
        <w:pStyle w:val="xzvds"/>
        <w:numPr>
          <w:ilvl w:val="0"/>
          <w:numId w:val="16"/>
        </w:numPr>
        <w:shd w:val="clear" w:color="auto" w:fill="FFFFFF"/>
        <w:spacing w:before="0" w:beforeAutospacing="0" w:after="0" w:afterAutospacing="0"/>
        <w:jc w:val="both"/>
        <w:textAlignment w:val="baseline"/>
        <w:rPr>
          <w:rFonts w:asciiTheme="majorHAnsi" w:hAnsiTheme="majorHAnsi" w:cstheme="majorHAnsi"/>
          <w:color w:val="000000"/>
          <w:sz w:val="22"/>
          <w:szCs w:val="22"/>
        </w:rPr>
      </w:pPr>
      <w:r w:rsidRPr="003058A4">
        <w:rPr>
          <w:rStyle w:val="Strong"/>
          <w:rFonts w:asciiTheme="majorHAnsi" w:hAnsiTheme="majorHAnsi" w:cstheme="majorHAnsi"/>
          <w:color w:val="000000"/>
          <w:sz w:val="22"/>
          <w:szCs w:val="22"/>
          <w:bdr w:val="none" w:sz="0" w:space="0" w:color="auto" w:frame="1"/>
        </w:rPr>
        <w:t>Spelling Shed</w:t>
      </w:r>
      <w:r w:rsidRPr="003058A4">
        <w:rPr>
          <w:rFonts w:asciiTheme="majorHAnsi" w:hAnsiTheme="majorHAnsi" w:cstheme="majorHAnsi"/>
          <w:color w:val="000000"/>
          <w:sz w:val="22"/>
          <w:szCs w:val="22"/>
        </w:rPr>
        <w:t xml:space="preserve">    </w:t>
      </w:r>
      <w:hyperlink r:id="rId19" w:tgtFrame="_top" w:history="1">
        <w:r w:rsidRPr="003058A4">
          <w:rPr>
            <w:rStyle w:val="Hyperlink"/>
            <w:rFonts w:asciiTheme="majorHAnsi" w:hAnsiTheme="majorHAnsi" w:cstheme="majorHAnsi"/>
            <w:color w:val="267196"/>
            <w:sz w:val="22"/>
            <w:szCs w:val="22"/>
            <w:bdr w:val="none" w:sz="0" w:space="0" w:color="auto" w:frame="1"/>
          </w:rPr>
          <w:t>https://www.spellingshed.com</w:t>
        </w:r>
      </w:hyperlink>
    </w:p>
    <w:p w:rsidR="003058A4" w:rsidRPr="003058A4" w:rsidRDefault="003058A4" w:rsidP="003058A4">
      <w:pPr>
        <w:pStyle w:val="xzvds"/>
        <w:numPr>
          <w:ilvl w:val="0"/>
          <w:numId w:val="16"/>
        </w:numPr>
        <w:shd w:val="clear" w:color="auto" w:fill="FFFFFF"/>
        <w:spacing w:before="0" w:beforeAutospacing="0" w:after="0" w:afterAutospacing="0"/>
        <w:jc w:val="both"/>
        <w:textAlignment w:val="baseline"/>
        <w:rPr>
          <w:rFonts w:asciiTheme="majorHAnsi" w:hAnsiTheme="majorHAnsi" w:cstheme="majorHAnsi"/>
          <w:color w:val="000000"/>
          <w:sz w:val="22"/>
          <w:szCs w:val="22"/>
        </w:rPr>
      </w:pPr>
      <w:r w:rsidRPr="003058A4">
        <w:rPr>
          <w:rStyle w:val="Strong"/>
          <w:rFonts w:asciiTheme="majorHAnsi" w:hAnsiTheme="majorHAnsi" w:cstheme="majorHAnsi"/>
          <w:color w:val="000000"/>
          <w:sz w:val="22"/>
          <w:szCs w:val="22"/>
          <w:bdr w:val="none" w:sz="0" w:space="0" w:color="auto" w:frame="1"/>
        </w:rPr>
        <w:t>Maths Shed</w:t>
      </w:r>
      <w:r w:rsidRPr="003058A4">
        <w:rPr>
          <w:rFonts w:asciiTheme="majorHAnsi" w:hAnsiTheme="majorHAnsi" w:cstheme="majorHAnsi"/>
          <w:color w:val="000000"/>
          <w:sz w:val="22"/>
          <w:szCs w:val="22"/>
        </w:rPr>
        <w:t xml:space="preserve">       </w:t>
      </w:r>
      <w:hyperlink r:id="rId20" w:tgtFrame="_top" w:history="1">
        <w:r w:rsidRPr="003058A4">
          <w:rPr>
            <w:rStyle w:val="Hyperlink"/>
            <w:rFonts w:asciiTheme="majorHAnsi" w:hAnsiTheme="majorHAnsi" w:cstheme="majorHAnsi"/>
            <w:color w:val="267196"/>
            <w:sz w:val="22"/>
            <w:szCs w:val="22"/>
            <w:bdr w:val="none" w:sz="0" w:space="0" w:color="auto" w:frame="1"/>
          </w:rPr>
          <w:t>https://www.mathshed.com</w:t>
        </w:r>
      </w:hyperlink>
    </w:p>
    <w:p w:rsidR="003058A4" w:rsidRPr="003058A4" w:rsidRDefault="003058A4" w:rsidP="003058A4">
      <w:pPr>
        <w:pStyle w:val="xzvds"/>
        <w:numPr>
          <w:ilvl w:val="0"/>
          <w:numId w:val="16"/>
        </w:numPr>
        <w:shd w:val="clear" w:color="auto" w:fill="FFFFFF"/>
        <w:spacing w:before="0" w:beforeAutospacing="0" w:after="0" w:afterAutospacing="0"/>
        <w:jc w:val="both"/>
        <w:textAlignment w:val="baseline"/>
        <w:rPr>
          <w:rFonts w:asciiTheme="majorHAnsi" w:hAnsiTheme="majorHAnsi" w:cstheme="majorHAnsi"/>
          <w:color w:val="000000"/>
          <w:sz w:val="22"/>
          <w:szCs w:val="22"/>
        </w:rPr>
      </w:pPr>
      <w:r w:rsidRPr="003058A4">
        <w:rPr>
          <w:rStyle w:val="Strong"/>
          <w:rFonts w:asciiTheme="majorHAnsi" w:hAnsiTheme="majorHAnsi" w:cstheme="majorHAnsi"/>
          <w:color w:val="000000"/>
          <w:sz w:val="22"/>
          <w:szCs w:val="22"/>
          <w:bdr w:val="none" w:sz="0" w:space="0" w:color="auto" w:frame="1"/>
        </w:rPr>
        <w:t>Picture News</w:t>
      </w:r>
      <w:r w:rsidRPr="003058A4">
        <w:rPr>
          <w:rFonts w:asciiTheme="majorHAnsi" w:hAnsiTheme="majorHAnsi" w:cstheme="majorHAnsi"/>
          <w:color w:val="000000"/>
          <w:sz w:val="22"/>
          <w:szCs w:val="22"/>
        </w:rPr>
        <w:t xml:space="preserve">   </w:t>
      </w:r>
      <w:hyperlink r:id="rId21" w:tgtFrame="_top" w:history="1">
        <w:r w:rsidRPr="003058A4">
          <w:rPr>
            <w:rStyle w:val="Hyperlink"/>
            <w:rFonts w:asciiTheme="majorHAnsi" w:hAnsiTheme="majorHAnsi" w:cstheme="majorHAnsi"/>
            <w:color w:val="267196"/>
            <w:sz w:val="22"/>
            <w:szCs w:val="22"/>
            <w:bdr w:val="none" w:sz="0" w:space="0" w:color="auto" w:frame="1"/>
          </w:rPr>
          <w:t>https://www.picture-news.co.uk</w:t>
        </w:r>
      </w:hyperlink>
    </w:p>
    <w:p w:rsidR="003058A4" w:rsidRPr="003058A4" w:rsidRDefault="003058A4" w:rsidP="003058A4">
      <w:pPr>
        <w:jc w:val="both"/>
        <w:rPr>
          <w:rFonts w:asciiTheme="majorHAnsi" w:hAnsiTheme="majorHAnsi" w:cstheme="majorHAnsi"/>
          <w:sz w:val="22"/>
          <w:szCs w:val="22"/>
        </w:rPr>
      </w:pPr>
    </w:p>
    <w:p w:rsidR="003058A4" w:rsidRPr="003058A4" w:rsidRDefault="003058A4" w:rsidP="003058A4">
      <w:pPr>
        <w:jc w:val="both"/>
        <w:rPr>
          <w:rFonts w:asciiTheme="majorHAnsi" w:hAnsiTheme="majorHAnsi" w:cstheme="majorHAnsi"/>
          <w:sz w:val="22"/>
          <w:szCs w:val="22"/>
        </w:rPr>
      </w:pPr>
      <w:r w:rsidRPr="003058A4">
        <w:rPr>
          <w:rFonts w:asciiTheme="majorHAnsi" w:hAnsiTheme="majorHAnsi" w:cstheme="majorHAnsi"/>
          <w:sz w:val="22"/>
          <w:szCs w:val="22"/>
          <w:highlight w:val="yellow"/>
        </w:rPr>
        <w:t xml:space="preserve">You can also access this on the school website in the ‘Curriculum’ tab, click on the ‘Homework’ page. </w:t>
      </w:r>
    </w:p>
    <w:p w:rsidR="003058A4" w:rsidRPr="003058A4" w:rsidRDefault="003058A4" w:rsidP="003058A4">
      <w:pPr>
        <w:jc w:val="both"/>
        <w:rPr>
          <w:rFonts w:asciiTheme="majorHAnsi" w:hAnsiTheme="majorHAnsi" w:cstheme="majorHAnsi"/>
          <w:sz w:val="22"/>
          <w:szCs w:val="22"/>
          <w:u w:val="single"/>
        </w:rPr>
      </w:pPr>
    </w:p>
    <w:p w:rsidR="003058A4" w:rsidRPr="003058A4" w:rsidRDefault="003058A4" w:rsidP="003058A4">
      <w:pPr>
        <w:jc w:val="both"/>
        <w:rPr>
          <w:rFonts w:asciiTheme="majorHAnsi" w:hAnsiTheme="majorHAnsi" w:cstheme="majorHAnsi"/>
          <w:b/>
          <w:sz w:val="22"/>
          <w:szCs w:val="22"/>
          <w:u w:val="single"/>
        </w:rPr>
      </w:pPr>
      <w:r w:rsidRPr="003058A4">
        <w:rPr>
          <w:rFonts w:asciiTheme="majorHAnsi" w:hAnsiTheme="majorHAnsi" w:cstheme="majorHAnsi"/>
          <w:b/>
          <w:sz w:val="22"/>
          <w:szCs w:val="22"/>
          <w:u w:val="single"/>
        </w:rPr>
        <w:t>What if I need to contact my teacher/the school?</w:t>
      </w:r>
    </w:p>
    <w:p w:rsidR="003058A4" w:rsidRPr="003058A4" w:rsidRDefault="003058A4" w:rsidP="003058A4">
      <w:pPr>
        <w:jc w:val="both"/>
        <w:rPr>
          <w:rFonts w:asciiTheme="majorHAnsi" w:hAnsiTheme="majorHAnsi" w:cstheme="majorHAnsi"/>
          <w:sz w:val="22"/>
          <w:szCs w:val="22"/>
        </w:rPr>
      </w:pPr>
    </w:p>
    <w:p w:rsidR="008B59D7" w:rsidRDefault="003058A4" w:rsidP="003058A4">
      <w:pPr>
        <w:jc w:val="both"/>
        <w:rPr>
          <w:rFonts w:asciiTheme="majorHAnsi" w:hAnsiTheme="majorHAnsi" w:cstheme="majorHAnsi"/>
          <w:sz w:val="22"/>
          <w:szCs w:val="22"/>
        </w:rPr>
      </w:pPr>
      <w:r w:rsidRPr="003058A4">
        <w:rPr>
          <w:rFonts w:asciiTheme="majorHAnsi" w:hAnsiTheme="majorHAnsi" w:cstheme="majorHAnsi"/>
          <w:sz w:val="22"/>
          <w:szCs w:val="22"/>
        </w:rPr>
        <w:t>Whilst we are closed, should yo</w:t>
      </w:r>
      <w:r w:rsidR="008B59D7">
        <w:rPr>
          <w:rFonts w:asciiTheme="majorHAnsi" w:hAnsiTheme="majorHAnsi" w:cstheme="majorHAnsi"/>
          <w:sz w:val="22"/>
          <w:szCs w:val="22"/>
        </w:rPr>
        <w:t>u have any questions or queries regarding the work set</w:t>
      </w:r>
      <w:r w:rsidRPr="003058A4">
        <w:rPr>
          <w:rFonts w:asciiTheme="majorHAnsi" w:hAnsiTheme="majorHAnsi" w:cstheme="majorHAnsi"/>
          <w:sz w:val="22"/>
          <w:szCs w:val="22"/>
        </w:rPr>
        <w:t xml:space="preserve"> please email</w:t>
      </w:r>
      <w:r w:rsidR="008B59D7">
        <w:rPr>
          <w:rFonts w:asciiTheme="majorHAnsi" w:hAnsiTheme="majorHAnsi" w:cstheme="majorHAnsi"/>
          <w:sz w:val="22"/>
          <w:szCs w:val="22"/>
        </w:rPr>
        <w:t xml:space="preserve"> the class email. Please be mindful we do not currently know what our school day will look like so please be patient if you do not get a reply straight away.</w:t>
      </w:r>
    </w:p>
    <w:p w:rsidR="003058A4" w:rsidRPr="003058A4" w:rsidRDefault="008B59D7" w:rsidP="003058A4">
      <w:pPr>
        <w:jc w:val="both"/>
        <w:rPr>
          <w:rFonts w:asciiTheme="majorHAnsi" w:hAnsiTheme="majorHAnsi" w:cstheme="majorHAnsi"/>
          <w:sz w:val="22"/>
          <w:szCs w:val="22"/>
        </w:rPr>
      </w:pPr>
      <w:r>
        <w:rPr>
          <w:rFonts w:asciiTheme="majorHAnsi" w:hAnsiTheme="majorHAnsi" w:cstheme="majorHAnsi"/>
          <w:sz w:val="22"/>
          <w:szCs w:val="22"/>
        </w:rPr>
        <w:t>Any other enquiries</w:t>
      </w:r>
      <w:r w:rsidR="003058A4" w:rsidRPr="003058A4">
        <w:rPr>
          <w:rFonts w:asciiTheme="majorHAnsi" w:hAnsiTheme="majorHAnsi" w:cstheme="majorHAnsi"/>
          <w:sz w:val="22"/>
          <w:szCs w:val="22"/>
        </w:rPr>
        <w:t xml:space="preserve"> to </w:t>
      </w:r>
      <w:r w:rsidR="003058A4" w:rsidRPr="003058A4">
        <w:rPr>
          <w:rFonts w:asciiTheme="majorHAnsi" w:hAnsiTheme="majorHAnsi" w:cstheme="majorHAnsi"/>
          <w:b/>
          <w:sz w:val="22"/>
          <w:szCs w:val="22"/>
        </w:rPr>
        <w:t>office@beltonprimary.org</w:t>
      </w:r>
      <w:r w:rsidR="003058A4" w:rsidRPr="003058A4">
        <w:rPr>
          <w:rFonts w:asciiTheme="majorHAnsi" w:hAnsiTheme="majorHAnsi" w:cstheme="majorHAnsi"/>
          <w:sz w:val="22"/>
          <w:szCs w:val="22"/>
        </w:rPr>
        <w:t>.  This will be checked each day.  I will ensure</w:t>
      </w:r>
      <w:r>
        <w:rPr>
          <w:rFonts w:asciiTheme="majorHAnsi" w:hAnsiTheme="majorHAnsi" w:cstheme="majorHAnsi"/>
          <w:sz w:val="22"/>
          <w:szCs w:val="22"/>
        </w:rPr>
        <w:t xml:space="preserve"> that any queries dealt with and </w:t>
      </w:r>
      <w:r w:rsidR="003058A4" w:rsidRPr="003058A4">
        <w:rPr>
          <w:rFonts w:asciiTheme="majorHAnsi" w:hAnsiTheme="majorHAnsi" w:cstheme="majorHAnsi"/>
          <w:sz w:val="22"/>
          <w:szCs w:val="22"/>
        </w:rPr>
        <w:t xml:space="preserve">will </w:t>
      </w:r>
      <w:r>
        <w:rPr>
          <w:rFonts w:asciiTheme="majorHAnsi" w:hAnsiTheme="majorHAnsi" w:cstheme="majorHAnsi"/>
          <w:sz w:val="22"/>
          <w:szCs w:val="22"/>
        </w:rPr>
        <w:t>email you back as soon as we</w:t>
      </w:r>
      <w:r w:rsidR="003058A4" w:rsidRPr="003058A4">
        <w:rPr>
          <w:rFonts w:asciiTheme="majorHAnsi" w:hAnsiTheme="majorHAnsi" w:cstheme="majorHAnsi"/>
          <w:sz w:val="22"/>
          <w:szCs w:val="22"/>
        </w:rPr>
        <w:t xml:space="preserve"> can. </w:t>
      </w:r>
    </w:p>
    <w:p w:rsidR="003058A4" w:rsidRPr="003058A4" w:rsidRDefault="003058A4" w:rsidP="003058A4">
      <w:pPr>
        <w:jc w:val="both"/>
        <w:rPr>
          <w:rFonts w:asciiTheme="majorHAnsi" w:hAnsiTheme="majorHAnsi" w:cstheme="majorHAnsi"/>
          <w:sz w:val="22"/>
          <w:szCs w:val="22"/>
        </w:rPr>
      </w:pPr>
    </w:p>
    <w:p w:rsidR="003058A4" w:rsidRPr="003058A4" w:rsidRDefault="003058A4" w:rsidP="003058A4">
      <w:pPr>
        <w:jc w:val="both"/>
        <w:rPr>
          <w:rFonts w:asciiTheme="majorHAnsi" w:hAnsiTheme="majorHAnsi" w:cstheme="majorHAnsi"/>
          <w:sz w:val="22"/>
          <w:szCs w:val="22"/>
        </w:rPr>
      </w:pPr>
      <w:r w:rsidRPr="003058A4">
        <w:rPr>
          <w:rFonts w:asciiTheme="majorHAnsi" w:hAnsiTheme="majorHAnsi" w:cstheme="majorHAnsi"/>
          <w:sz w:val="22"/>
          <w:szCs w:val="22"/>
        </w:rPr>
        <w:t xml:space="preserve">Throughout the closure, the school will be following all government guidelines, and it would be helpful if you could avoid using this email for anything other than emergencies or queries relating to your child’s work.  </w:t>
      </w:r>
    </w:p>
    <w:p w:rsidR="003058A4" w:rsidRPr="003058A4" w:rsidRDefault="003058A4" w:rsidP="003058A4">
      <w:pPr>
        <w:spacing w:after="8" w:line="259" w:lineRule="auto"/>
        <w:rPr>
          <w:rFonts w:asciiTheme="majorHAnsi" w:hAnsiTheme="majorHAnsi" w:cstheme="majorHAnsi"/>
          <w:sz w:val="22"/>
          <w:szCs w:val="22"/>
        </w:rPr>
      </w:pPr>
    </w:p>
    <w:p w:rsidR="003058A4" w:rsidRPr="003058A4" w:rsidRDefault="003058A4" w:rsidP="003058A4">
      <w:pPr>
        <w:jc w:val="both"/>
        <w:rPr>
          <w:rFonts w:asciiTheme="majorHAnsi" w:hAnsiTheme="majorHAnsi" w:cstheme="majorHAnsi"/>
          <w:sz w:val="22"/>
          <w:szCs w:val="22"/>
        </w:rPr>
      </w:pPr>
    </w:p>
    <w:p w:rsidR="003058A4" w:rsidRPr="003058A4" w:rsidRDefault="003058A4" w:rsidP="003058A4">
      <w:pPr>
        <w:jc w:val="both"/>
        <w:rPr>
          <w:rFonts w:asciiTheme="majorHAnsi" w:hAnsiTheme="majorHAnsi" w:cstheme="majorHAnsi"/>
          <w:b/>
          <w:sz w:val="22"/>
          <w:szCs w:val="22"/>
          <w:u w:val="single"/>
        </w:rPr>
      </w:pPr>
      <w:r w:rsidRPr="003058A4">
        <w:rPr>
          <w:rFonts w:asciiTheme="majorHAnsi" w:hAnsiTheme="majorHAnsi" w:cstheme="majorHAnsi"/>
          <w:b/>
          <w:sz w:val="22"/>
          <w:szCs w:val="22"/>
          <w:u w:val="single"/>
        </w:rPr>
        <w:t>How will my school contact me?</w:t>
      </w:r>
    </w:p>
    <w:p w:rsidR="003058A4" w:rsidRPr="003058A4" w:rsidRDefault="003058A4" w:rsidP="003058A4">
      <w:pPr>
        <w:jc w:val="both"/>
        <w:rPr>
          <w:rFonts w:asciiTheme="majorHAnsi" w:hAnsiTheme="majorHAnsi" w:cstheme="majorHAnsi"/>
          <w:sz w:val="22"/>
          <w:szCs w:val="22"/>
        </w:rPr>
      </w:pPr>
    </w:p>
    <w:p w:rsidR="003058A4" w:rsidRPr="003058A4" w:rsidRDefault="003058A4" w:rsidP="003058A4">
      <w:pPr>
        <w:jc w:val="both"/>
        <w:rPr>
          <w:rFonts w:asciiTheme="majorHAnsi" w:hAnsiTheme="majorHAnsi" w:cstheme="majorHAnsi"/>
          <w:sz w:val="22"/>
          <w:szCs w:val="22"/>
        </w:rPr>
      </w:pPr>
      <w:r w:rsidRPr="003058A4">
        <w:rPr>
          <w:rFonts w:asciiTheme="majorHAnsi" w:hAnsiTheme="majorHAnsi" w:cstheme="majorHAnsi"/>
          <w:sz w:val="22"/>
          <w:szCs w:val="22"/>
        </w:rPr>
        <w:t xml:space="preserve">All letters will go on WEDUC or through WEDUC messaging system. We will endeavour to keep you informed of every step we take, in line with the government guidelines.  </w:t>
      </w:r>
    </w:p>
    <w:p w:rsidR="003058A4" w:rsidRDefault="003058A4" w:rsidP="003058A4">
      <w:pPr>
        <w:jc w:val="both"/>
        <w:rPr>
          <w:rFonts w:asciiTheme="majorHAnsi" w:hAnsiTheme="majorHAnsi" w:cstheme="majorHAnsi"/>
          <w:sz w:val="22"/>
          <w:szCs w:val="22"/>
        </w:rPr>
      </w:pPr>
    </w:p>
    <w:p w:rsidR="008B59D7" w:rsidRDefault="008B59D7" w:rsidP="003058A4">
      <w:pPr>
        <w:jc w:val="both"/>
        <w:rPr>
          <w:rFonts w:asciiTheme="majorHAnsi" w:hAnsiTheme="majorHAnsi" w:cstheme="majorHAnsi"/>
          <w:sz w:val="22"/>
          <w:szCs w:val="22"/>
        </w:rPr>
      </w:pPr>
    </w:p>
    <w:p w:rsidR="008B59D7" w:rsidRDefault="008B59D7" w:rsidP="003058A4">
      <w:pPr>
        <w:jc w:val="both"/>
        <w:rPr>
          <w:rFonts w:asciiTheme="majorHAnsi" w:hAnsiTheme="majorHAnsi" w:cstheme="majorHAnsi"/>
          <w:sz w:val="22"/>
          <w:szCs w:val="22"/>
        </w:rPr>
      </w:pPr>
      <w:r>
        <w:rPr>
          <w:rFonts w:asciiTheme="majorHAnsi" w:hAnsiTheme="majorHAnsi" w:cstheme="majorHAnsi"/>
          <w:sz w:val="22"/>
          <w:szCs w:val="22"/>
        </w:rPr>
        <w:t xml:space="preserve">Depending on how long this situation continues for, we may alter how we undertake home learning in time. If there are changes I will communicate them with you fully. </w:t>
      </w:r>
    </w:p>
    <w:p w:rsidR="008B59D7" w:rsidRPr="003058A4" w:rsidRDefault="008B59D7" w:rsidP="003058A4">
      <w:pPr>
        <w:jc w:val="both"/>
        <w:rPr>
          <w:rFonts w:asciiTheme="majorHAnsi" w:hAnsiTheme="majorHAnsi" w:cstheme="majorHAnsi"/>
          <w:sz w:val="22"/>
          <w:szCs w:val="22"/>
        </w:rPr>
      </w:pPr>
    </w:p>
    <w:p w:rsidR="003058A4" w:rsidRPr="003058A4" w:rsidRDefault="003058A4" w:rsidP="003058A4">
      <w:pPr>
        <w:jc w:val="both"/>
        <w:rPr>
          <w:rFonts w:asciiTheme="majorHAnsi" w:hAnsiTheme="majorHAnsi" w:cstheme="majorHAnsi"/>
          <w:sz w:val="22"/>
          <w:szCs w:val="22"/>
        </w:rPr>
      </w:pPr>
      <w:r w:rsidRPr="003058A4">
        <w:rPr>
          <w:rFonts w:asciiTheme="majorHAnsi" w:hAnsiTheme="majorHAnsi" w:cstheme="majorHAnsi"/>
          <w:sz w:val="22"/>
          <w:szCs w:val="22"/>
        </w:rPr>
        <w:t xml:space="preserve">We all know that this is a challenging and unprecedented situation – each school has to follow their own procedures, and I would like to thank you all for </w:t>
      </w:r>
      <w:r w:rsidRPr="003058A4">
        <w:rPr>
          <w:rStyle w:val="normaltextrun1"/>
          <w:rFonts w:asciiTheme="majorHAnsi" w:hAnsiTheme="majorHAnsi" w:cstheme="majorHAnsi"/>
          <w:sz w:val="22"/>
          <w:szCs w:val="22"/>
        </w:rPr>
        <w:t>your patience and support during this difficult period.</w:t>
      </w:r>
    </w:p>
    <w:p w:rsidR="003058A4" w:rsidRPr="003058A4" w:rsidRDefault="003058A4" w:rsidP="003058A4">
      <w:pPr>
        <w:jc w:val="both"/>
        <w:rPr>
          <w:rFonts w:asciiTheme="majorHAnsi" w:hAnsiTheme="majorHAnsi" w:cstheme="majorHAnsi"/>
          <w:sz w:val="22"/>
          <w:szCs w:val="22"/>
        </w:rPr>
      </w:pPr>
      <w:r w:rsidRPr="003058A4">
        <w:rPr>
          <w:rFonts w:asciiTheme="majorHAnsi" w:hAnsiTheme="majorHAnsi" w:cstheme="majorHAnsi"/>
          <w:sz w:val="22"/>
          <w:szCs w:val="22"/>
        </w:rPr>
        <w:t xml:space="preserve"> </w:t>
      </w:r>
    </w:p>
    <w:p w:rsidR="003058A4" w:rsidRPr="003058A4" w:rsidRDefault="003058A4" w:rsidP="003058A4">
      <w:pPr>
        <w:jc w:val="both"/>
        <w:rPr>
          <w:rFonts w:asciiTheme="majorHAnsi" w:hAnsiTheme="majorHAnsi" w:cstheme="majorHAnsi"/>
          <w:sz w:val="22"/>
          <w:szCs w:val="22"/>
        </w:rPr>
      </w:pPr>
      <w:r w:rsidRPr="003058A4">
        <w:rPr>
          <w:rFonts w:asciiTheme="majorHAnsi" w:hAnsiTheme="majorHAnsi" w:cstheme="majorHAnsi"/>
          <w:sz w:val="22"/>
          <w:szCs w:val="22"/>
        </w:rPr>
        <w:t>Miss Scott</w:t>
      </w:r>
    </w:p>
    <w:p w:rsidR="00E317BC" w:rsidRPr="003058A4" w:rsidRDefault="00E317BC" w:rsidP="003058A4">
      <w:pPr>
        <w:spacing w:after="8" w:line="259" w:lineRule="auto"/>
        <w:rPr>
          <w:rFonts w:asciiTheme="majorHAnsi" w:hAnsiTheme="majorHAnsi" w:cstheme="majorHAnsi"/>
          <w:color w:val="000000"/>
          <w:sz w:val="22"/>
          <w:szCs w:val="22"/>
        </w:rPr>
      </w:pPr>
    </w:p>
    <w:sectPr w:rsidR="00E317BC" w:rsidRPr="003058A4">
      <w:pgSz w:w="11906" w:h="16838"/>
      <w:pgMar w:top="720" w:right="720" w:bottom="720"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vea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50785"/>
    <w:multiLevelType w:val="hybridMultilevel"/>
    <w:tmpl w:val="4D5E6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FC7AB4"/>
    <w:multiLevelType w:val="hybridMultilevel"/>
    <w:tmpl w:val="41C821F4"/>
    <w:lvl w:ilvl="0" w:tplc="0809000F">
      <w:start w:val="1"/>
      <w:numFmt w:val="decimal"/>
      <w:lvlText w:val="%1."/>
      <w:lvlJc w:val="left"/>
      <w:pPr>
        <w:ind w:left="360" w:hanging="360"/>
      </w:pPr>
    </w:lvl>
    <w:lvl w:ilvl="1" w:tplc="F49A3968">
      <w:numFmt w:val="bullet"/>
      <w:lvlText w:val=""/>
      <w:lvlJc w:val="left"/>
      <w:pPr>
        <w:ind w:left="1080" w:hanging="360"/>
      </w:pPr>
      <w:rPr>
        <w:rFonts w:ascii="Symbol" w:eastAsia="Times New Roman" w:hAnsi="Symbol" w:cs="Calibri" w:hint="default"/>
        <w:color w:val="0070C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2932B4A"/>
    <w:multiLevelType w:val="multilevel"/>
    <w:tmpl w:val="F67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80816"/>
    <w:multiLevelType w:val="multilevel"/>
    <w:tmpl w:val="BD30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DF2C7B"/>
    <w:multiLevelType w:val="multilevel"/>
    <w:tmpl w:val="2FCE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716EF1"/>
    <w:multiLevelType w:val="multilevel"/>
    <w:tmpl w:val="D414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8F7582"/>
    <w:multiLevelType w:val="multilevel"/>
    <w:tmpl w:val="880E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4F1017"/>
    <w:multiLevelType w:val="multilevel"/>
    <w:tmpl w:val="DA7E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26337B"/>
    <w:multiLevelType w:val="multilevel"/>
    <w:tmpl w:val="4368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9B11FD"/>
    <w:multiLevelType w:val="multilevel"/>
    <w:tmpl w:val="8FF2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A03823"/>
    <w:multiLevelType w:val="multilevel"/>
    <w:tmpl w:val="965C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965F9"/>
    <w:multiLevelType w:val="multilevel"/>
    <w:tmpl w:val="7378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50726B"/>
    <w:multiLevelType w:val="multilevel"/>
    <w:tmpl w:val="677C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822816"/>
    <w:multiLevelType w:val="hybridMultilevel"/>
    <w:tmpl w:val="35A8C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3D1115"/>
    <w:multiLevelType w:val="multilevel"/>
    <w:tmpl w:val="F372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E828CA"/>
    <w:multiLevelType w:val="multilevel"/>
    <w:tmpl w:val="2884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4"/>
  </w:num>
  <w:num w:numId="4">
    <w:abstractNumId w:val="10"/>
  </w:num>
  <w:num w:numId="5">
    <w:abstractNumId w:val="12"/>
  </w:num>
  <w:num w:numId="6">
    <w:abstractNumId w:val="7"/>
  </w:num>
  <w:num w:numId="7">
    <w:abstractNumId w:val="8"/>
  </w:num>
  <w:num w:numId="8">
    <w:abstractNumId w:val="3"/>
  </w:num>
  <w:num w:numId="9">
    <w:abstractNumId w:val="15"/>
  </w:num>
  <w:num w:numId="10">
    <w:abstractNumId w:val="9"/>
  </w:num>
  <w:num w:numId="11">
    <w:abstractNumId w:val="6"/>
  </w:num>
  <w:num w:numId="12">
    <w:abstractNumId w:val="14"/>
  </w:num>
  <w:num w:numId="13">
    <w:abstractNumId w:val="2"/>
  </w:num>
  <w:num w:numId="14">
    <w:abstractNumId w:val="0"/>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038"/>
    <w:rsid w:val="00021D16"/>
    <w:rsid w:val="000E34F8"/>
    <w:rsid w:val="000E3DCB"/>
    <w:rsid w:val="00164038"/>
    <w:rsid w:val="00166FE5"/>
    <w:rsid w:val="001A6C3C"/>
    <w:rsid w:val="001D007A"/>
    <w:rsid w:val="00241CDE"/>
    <w:rsid w:val="0029397A"/>
    <w:rsid w:val="002B19A5"/>
    <w:rsid w:val="003058A4"/>
    <w:rsid w:val="00372904"/>
    <w:rsid w:val="00372B00"/>
    <w:rsid w:val="00393896"/>
    <w:rsid w:val="003A0026"/>
    <w:rsid w:val="003C5BA9"/>
    <w:rsid w:val="00522612"/>
    <w:rsid w:val="006175A3"/>
    <w:rsid w:val="00630AAF"/>
    <w:rsid w:val="00632D1C"/>
    <w:rsid w:val="00695F23"/>
    <w:rsid w:val="007102A7"/>
    <w:rsid w:val="00802044"/>
    <w:rsid w:val="00845779"/>
    <w:rsid w:val="008B59D7"/>
    <w:rsid w:val="009050A0"/>
    <w:rsid w:val="00922406"/>
    <w:rsid w:val="009E4123"/>
    <w:rsid w:val="00A2417E"/>
    <w:rsid w:val="00AE7F7F"/>
    <w:rsid w:val="00C100BD"/>
    <w:rsid w:val="00C873B9"/>
    <w:rsid w:val="00CC76F2"/>
    <w:rsid w:val="00D03662"/>
    <w:rsid w:val="00D04434"/>
    <w:rsid w:val="00D142AA"/>
    <w:rsid w:val="00D21111"/>
    <w:rsid w:val="00D65AE7"/>
    <w:rsid w:val="00E317BC"/>
    <w:rsid w:val="00EB7F0F"/>
    <w:rsid w:val="00ED7711"/>
    <w:rsid w:val="00F45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C39A91-AE8F-49E7-8A59-8572A114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w:eastAsia="Arial" w:hAnsi="Arial" w:cs="Arial"/>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D65AE7"/>
    <w:pPr>
      <w:spacing w:before="100" w:beforeAutospacing="1" w:after="100" w:afterAutospacing="1"/>
    </w:pPr>
  </w:style>
  <w:style w:type="character" w:styleId="Hyperlink">
    <w:name w:val="Hyperlink"/>
    <w:basedOn w:val="DefaultParagraphFont"/>
    <w:uiPriority w:val="99"/>
    <w:unhideWhenUsed/>
    <w:rsid w:val="00393896"/>
    <w:rPr>
      <w:color w:val="0000FF"/>
      <w:u w:val="single"/>
    </w:rPr>
  </w:style>
  <w:style w:type="character" w:styleId="Strong">
    <w:name w:val="Strong"/>
    <w:basedOn w:val="DefaultParagraphFont"/>
    <w:uiPriority w:val="22"/>
    <w:qFormat/>
    <w:rsid w:val="00522612"/>
    <w:rPr>
      <w:b/>
      <w:bCs/>
    </w:rPr>
  </w:style>
  <w:style w:type="paragraph" w:styleId="ListParagraph">
    <w:name w:val="List Paragraph"/>
    <w:basedOn w:val="Normal"/>
    <w:uiPriority w:val="34"/>
    <w:qFormat/>
    <w:rsid w:val="00522612"/>
    <w:pPr>
      <w:ind w:left="720"/>
      <w:contextualSpacing/>
    </w:pPr>
  </w:style>
  <w:style w:type="paragraph" w:customStyle="1" w:styleId="xzvds">
    <w:name w:val="xzvds"/>
    <w:basedOn w:val="Normal"/>
    <w:rsid w:val="003058A4"/>
    <w:pPr>
      <w:spacing w:before="100" w:beforeAutospacing="1" w:after="100" w:afterAutospacing="1"/>
    </w:pPr>
  </w:style>
  <w:style w:type="paragraph" w:customStyle="1" w:styleId="paragraph">
    <w:name w:val="paragraph"/>
    <w:basedOn w:val="Normal"/>
    <w:rsid w:val="003058A4"/>
  </w:style>
  <w:style w:type="character" w:customStyle="1" w:styleId="normaltextrun1">
    <w:name w:val="normaltextrun1"/>
    <w:basedOn w:val="DefaultParagraphFont"/>
    <w:rsid w:val="003058A4"/>
  </w:style>
  <w:style w:type="character" w:customStyle="1" w:styleId="eop">
    <w:name w:val="eop"/>
    <w:basedOn w:val="DefaultParagraphFont"/>
    <w:rsid w:val="00305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84536">
      <w:bodyDiv w:val="1"/>
      <w:marLeft w:val="0"/>
      <w:marRight w:val="0"/>
      <w:marTop w:val="0"/>
      <w:marBottom w:val="0"/>
      <w:divBdr>
        <w:top w:val="none" w:sz="0" w:space="0" w:color="auto"/>
        <w:left w:val="none" w:sz="0" w:space="0" w:color="auto"/>
        <w:bottom w:val="none" w:sz="0" w:space="0" w:color="auto"/>
        <w:right w:val="none" w:sz="0" w:space="0" w:color="auto"/>
      </w:divBdr>
    </w:div>
    <w:div w:id="753629475">
      <w:bodyDiv w:val="1"/>
      <w:marLeft w:val="0"/>
      <w:marRight w:val="0"/>
      <w:marTop w:val="0"/>
      <w:marBottom w:val="0"/>
      <w:divBdr>
        <w:top w:val="none" w:sz="0" w:space="0" w:color="auto"/>
        <w:left w:val="none" w:sz="0" w:space="0" w:color="auto"/>
        <w:bottom w:val="none" w:sz="0" w:space="0" w:color="auto"/>
        <w:right w:val="none" w:sz="0" w:space="0" w:color="auto"/>
      </w:divBdr>
    </w:div>
    <w:div w:id="883568218">
      <w:bodyDiv w:val="1"/>
      <w:marLeft w:val="0"/>
      <w:marRight w:val="0"/>
      <w:marTop w:val="0"/>
      <w:marBottom w:val="0"/>
      <w:divBdr>
        <w:top w:val="none" w:sz="0" w:space="0" w:color="auto"/>
        <w:left w:val="none" w:sz="0" w:space="0" w:color="auto"/>
        <w:bottom w:val="none" w:sz="0" w:space="0" w:color="auto"/>
        <w:right w:val="none" w:sz="0" w:space="0" w:color="auto"/>
      </w:divBdr>
    </w:div>
    <w:div w:id="928588299">
      <w:bodyDiv w:val="1"/>
      <w:marLeft w:val="0"/>
      <w:marRight w:val="0"/>
      <w:marTop w:val="0"/>
      <w:marBottom w:val="0"/>
      <w:divBdr>
        <w:top w:val="none" w:sz="0" w:space="0" w:color="auto"/>
        <w:left w:val="none" w:sz="0" w:space="0" w:color="auto"/>
        <w:bottom w:val="none" w:sz="0" w:space="0" w:color="auto"/>
        <w:right w:val="none" w:sz="0" w:space="0" w:color="auto"/>
      </w:divBdr>
    </w:div>
    <w:div w:id="1074015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igers@beltonprimary.org" TargetMode="External"/><Relationship Id="rId13" Type="http://schemas.openxmlformats.org/officeDocument/2006/relationships/hyperlink" Target="https://l.facebook.com/l.php?u=https%3A%2F%2Fwww.twinkl.co.uk%2Fl%2Fqznc0%3Ffbclid%3DIwAR2FUhhDKFwyEXopsJc90vwF6UUhiu28yrzdWvYGRudJNk2iE2LK4a-zkfg&amp;h=AT0ThxqRK_t9ohp3eZ-RcjfMsAzPCNJPAzXEcBbQQ_MfmZLVEHV_ZkwEUMxdzdTjXr0_YDtxiBXjVIaBPtW-47Jng4vuAyQliTiXhCwIgvAAHAKN2niJjgYvbbqC_Hc4oxyzQ5_02Cm0a024Zuxi8Vsj-B5uZhRZAtQqQSy2uYA7q0Vpua8VWXfj75-Q-yEWoI1ZSQeKr_uOODbeuKY1fmT8ydGs45YzIigGOpk14RtNT_mwX6zio_cnQIuJ28wiFCr0X1d5LqvjrfqmnVVpEApcH_HCAj2cJhd8gH316HYdcgyK4cOv_WAIJA_LVhjTMQ8dM5RIQyhHVlqaxC9_keJtu4L3tR0B3K82LW9BEgrBtIcMIXKDTTmkd81p2NcqsNS8tNXOiiT8BcA6SfE40MTJbI02ZeaADrxryH2DbzzpRIkVsmRiNyZsVzqhz9fz-lR8wLXgZ-ZHT0Qc2oMiFDSz2MvTBIw9bNk0IKqaVEtOVsLCtF_pGc0M1xxpjWWJlam_zfBBjguAEMq2nULPQL83dIiAm-nY5IkiUr0TpgH72xtJmvyIV8sprgH1M4ssCnnV5pSjxYKgXM9PhqvAqtM-eFrQrDT_W6N7j7ZwBYmZ39RIg1rX3aIjdcI" TargetMode="External"/><Relationship Id="rId18" Type="http://schemas.openxmlformats.org/officeDocument/2006/relationships/hyperlink" Target="https://www.travelandleisure.com/attractions/museums-galleries/museums-with-virtual-tours" TargetMode="External"/><Relationship Id="rId3" Type="http://schemas.openxmlformats.org/officeDocument/2006/relationships/settings" Target="settings.xml"/><Relationship Id="rId21" Type="http://schemas.openxmlformats.org/officeDocument/2006/relationships/hyperlink" Target="https://www.picture-news.co.uk/" TargetMode="External"/><Relationship Id="rId7" Type="http://schemas.openxmlformats.org/officeDocument/2006/relationships/hyperlink" Target="http://www.belton.leics.sch.uk" TargetMode="External"/><Relationship Id="rId12" Type="http://schemas.openxmlformats.org/officeDocument/2006/relationships/hyperlink" Target="https://www.twinkl.co.uk/l/xrh0w?fbclid=IwAR0_cICVMZ2BzcALyEmPGaYbn5VB9I4zuIkeghFbv8ZE01hQ7COaSFxxy14" TargetMode="External"/><Relationship Id="rId17" Type="http://schemas.openxmlformats.org/officeDocument/2006/relationships/hyperlink" Target="https://www.activityvillage.co.uk/" TargetMode="External"/><Relationship Id="rId2" Type="http://schemas.openxmlformats.org/officeDocument/2006/relationships/styles" Target="styles.xml"/><Relationship Id="rId16" Type="http://schemas.openxmlformats.org/officeDocument/2006/relationships/hyperlink" Target="https://www.bbc.co.uk/bitesize" TargetMode="External"/><Relationship Id="rId20" Type="http://schemas.openxmlformats.org/officeDocument/2006/relationships/hyperlink" Target="https://www.mathshed.com/" TargetMode="External"/><Relationship Id="rId1" Type="http://schemas.openxmlformats.org/officeDocument/2006/relationships/numbering" Target="numbering.xml"/><Relationship Id="rId6" Type="http://schemas.openxmlformats.org/officeDocument/2006/relationships/hyperlink" Target="mailto:office@beltonprimary.org" TargetMode="External"/><Relationship Id="rId11" Type="http://schemas.openxmlformats.org/officeDocument/2006/relationships/hyperlink" Target="mailto:seaotters@beltonprimary.org" TargetMode="External"/><Relationship Id="rId5" Type="http://schemas.openxmlformats.org/officeDocument/2006/relationships/image" Target="media/image1.jpg"/><Relationship Id="rId15" Type="http://schemas.openxmlformats.org/officeDocument/2006/relationships/hyperlink" Target="https://www.childrensuniversity.manchester.ac.uk/learning-activities/science/" TargetMode="External"/><Relationship Id="rId23" Type="http://schemas.openxmlformats.org/officeDocument/2006/relationships/theme" Target="theme/theme1.xml"/><Relationship Id="rId10" Type="http://schemas.openxmlformats.org/officeDocument/2006/relationships/hyperlink" Target="mailto:lions@beltonprimary.org" TargetMode="External"/><Relationship Id="rId19" Type="http://schemas.openxmlformats.org/officeDocument/2006/relationships/hyperlink" Target="https://www.spellingshed.com/" TargetMode="External"/><Relationship Id="rId4" Type="http://schemas.openxmlformats.org/officeDocument/2006/relationships/webSettings" Target="webSettings.xml"/><Relationship Id="rId9" Type="http://schemas.openxmlformats.org/officeDocument/2006/relationships/hyperlink" Target="mailto:owls@beltonprimary.org" TargetMode="External"/><Relationship Id="rId14" Type="http://schemas.openxmlformats.org/officeDocument/2006/relationships/hyperlink" Target="https://l.facebook.com/l.php?u=https%3A%2F%2Fwww.twinkl.co.uk%2Fl%2F1bm381%3Ffbclid%3DIwAR2_TXAVv1JagUFgon38VgRnRLGPkM7pehnaO2zZJhNCWGBPxVCNNHmU8Ek&amp;h=AT0TmUaQXKP3VzEzwZcRsr3TvV1LUA4eIdcgBJOThD_rg-g_nAQ1ovuGsOURZaXwHv8L5LvT6XUbzpn57D-ISzU53q2sIyocWTzNZy4hn0tlEZudPis-DAXlRVmhhrlvE3l2RXKrhsbxQZZT3A9fPceU9YX44KgB2Qgchjxp6omfT9WeYHWyyy7r6BgoD380SxkiL6oCH-VVTkq5YL8OuoFn0HUT0HfiW7QqIXDXmRGwEFQbR8No-gBSbMOXm7lf4I3ND5IGcmAFMbJYPfTIchckQKYsOo-Tp8vZ2vqm7JH8-BxhXhg0MXPKCU8i6zTKM_cQpy5uS8EIpNHJNIFUVaiZA_fMWirWoSfDa7XT90kgkNMgPLti1l3ya4vi_IY1s0V-QTI81_lW3mcYRHdK-BMcVU0hQ5fmeYzKYZ_3vt7bjAzIbIU_1g2kWgkQiDoZtH1-eXgOUlEoxm_oU9NTofjDxB6ELlqNulP4F4aWn4mtu3WB1K5QSCquHxDU0uEWs0EtvGxaRXj0-x9y8-q9iNgSLlxfLghgljhLAMQEK2AmGuEglMSv6csbh6I-YGpPJUtvbqwSdZXC12WZacfcAeHwDGZGPx9lYMcJz0iJJAg9iTOFuammk7pJFz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jscott</dc:creator>
  <cp:lastModifiedBy>User</cp:lastModifiedBy>
  <cp:revision>2</cp:revision>
  <dcterms:created xsi:type="dcterms:W3CDTF">2020-03-19T17:12:00Z</dcterms:created>
  <dcterms:modified xsi:type="dcterms:W3CDTF">2020-03-19T17:12:00Z</dcterms:modified>
</cp:coreProperties>
</file>