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0FC2AA97" w:rsidR="00E66558" w:rsidRDefault="00A761A0" w:rsidP="00A761A0">
      <w:pPr>
        <w:pStyle w:val="Heading1"/>
        <w:jc w:val="center"/>
        <w:rPr>
          <w:sz w:val="32"/>
        </w:rPr>
      </w:pPr>
      <w:bookmarkStart w:id="0" w:name="_Toc400361362"/>
      <w:bookmarkStart w:id="1" w:name="_Toc443397153"/>
      <w:bookmarkStart w:id="2" w:name="_Toc357771638"/>
      <w:bookmarkStart w:id="3" w:name="_Toc346793416"/>
      <w:bookmarkStart w:id="4" w:name="_Toc328122777"/>
      <w:r w:rsidRPr="00A761A0">
        <w:rPr>
          <w:sz w:val="32"/>
        </w:rPr>
        <w:t xml:space="preserve">Belton C of E </w:t>
      </w:r>
      <w:r w:rsidR="009D71E8" w:rsidRPr="00A761A0">
        <w:rPr>
          <w:sz w:val="32"/>
        </w:rPr>
        <w:t xml:space="preserve">Pupil </w:t>
      </w:r>
      <w:r w:rsidR="008C307B">
        <w:rPr>
          <w:sz w:val="32"/>
        </w:rPr>
        <w:t>P</w:t>
      </w:r>
      <w:r w:rsidR="009D71E8" w:rsidRPr="00A761A0">
        <w:rPr>
          <w:sz w:val="32"/>
        </w:rPr>
        <w:t xml:space="preserve">remium </w:t>
      </w:r>
      <w:r w:rsidR="008C307B">
        <w:rPr>
          <w:sz w:val="32"/>
        </w:rPr>
        <w:t>S</w:t>
      </w:r>
      <w:r w:rsidR="009D71E8" w:rsidRPr="00A761A0">
        <w:rPr>
          <w:sz w:val="32"/>
        </w:rPr>
        <w:t xml:space="preserve">trategy </w:t>
      </w:r>
      <w:r w:rsidR="008C307B">
        <w:rPr>
          <w:sz w:val="32"/>
        </w:rPr>
        <w:t>S</w:t>
      </w:r>
      <w:r w:rsidR="009D71E8" w:rsidRPr="00A761A0">
        <w:rPr>
          <w:sz w:val="32"/>
        </w:rPr>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Pr="00A761A0">
        <w:rPr>
          <w:sz w:val="32"/>
        </w:rPr>
        <w:t xml:space="preserve"> 2021-2022</w:t>
      </w:r>
      <w:r w:rsidR="00CB6C8F">
        <w:rPr>
          <w:sz w:val="32"/>
        </w:rPr>
        <w:t>-2023-24</w:t>
      </w:r>
      <w:r w:rsidR="00800954">
        <w:rPr>
          <w:sz w:val="32"/>
        </w:rPr>
        <w:t xml:space="preserve"> (3 years) </w:t>
      </w:r>
    </w:p>
    <w:p w14:paraId="22E98743" w14:textId="2F4A2DB5" w:rsidR="00A761A0" w:rsidRPr="00A761A0" w:rsidRDefault="00A761A0" w:rsidP="00A761A0">
      <w:pPr>
        <w:jc w:val="center"/>
      </w:pPr>
      <w:r>
        <w:rPr>
          <w:noProof/>
        </w:rPr>
        <w:drawing>
          <wp:inline distT="0" distB="0" distL="0" distR="0" wp14:anchorId="6956AAD2" wp14:editId="7DE30A00">
            <wp:extent cx="1169086" cy="1127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4210" cy="1132703"/>
                    </a:xfrm>
                    <a:prstGeom prst="rect">
                      <a:avLst/>
                    </a:prstGeom>
                    <a:noFill/>
                  </pic:spPr>
                </pic:pic>
              </a:graphicData>
            </a:graphic>
          </wp:inline>
        </w:drawing>
      </w:r>
    </w:p>
    <w:p w14:paraId="2A7D54B2" w14:textId="77777777" w:rsidR="00E66558" w:rsidRPr="00A94EC3" w:rsidRDefault="009D71E8">
      <w:pPr>
        <w:pStyle w:val="Heading2"/>
        <w:rPr>
          <w:b w:val="0"/>
          <w:bCs/>
          <w:color w:val="auto"/>
          <w:sz w:val="22"/>
          <w:szCs w:val="24"/>
        </w:rPr>
      </w:pPr>
      <w:r w:rsidRPr="00A94EC3">
        <w:rPr>
          <w:b w:val="0"/>
          <w:bCs/>
          <w:color w:val="auto"/>
          <w:sz w:val="22"/>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Pr="00A94EC3" w:rsidRDefault="009D71E8">
      <w:pPr>
        <w:pStyle w:val="Heading2"/>
        <w:spacing w:before="240"/>
        <w:rPr>
          <w:b w:val="0"/>
          <w:bCs/>
          <w:color w:val="auto"/>
          <w:sz w:val="22"/>
          <w:szCs w:val="24"/>
        </w:rPr>
      </w:pPr>
      <w:r w:rsidRPr="00A94EC3">
        <w:rPr>
          <w:b w:val="0"/>
          <w:bCs/>
          <w:color w:val="auto"/>
          <w:sz w:val="22"/>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5255BF46" w:rsidR="00E66558" w:rsidRDefault="00A761A0">
            <w:pPr>
              <w:pStyle w:val="TableRow"/>
            </w:pPr>
            <w:r>
              <w:t>Belton C of E Primary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A1FF072" w:rsidR="00E66558" w:rsidRDefault="00A761A0">
            <w:pPr>
              <w:pStyle w:val="TableRow"/>
            </w:pPr>
            <w:r>
              <w:t>105</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A3FC55D" w:rsidR="00E66558" w:rsidRDefault="00A761A0">
            <w:pPr>
              <w:pStyle w:val="TableRow"/>
            </w:pPr>
            <w:r>
              <w:t>10.5</w:t>
            </w:r>
            <w:r w:rsidR="001C54D9">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20E6" w14:textId="77777777" w:rsidR="00E66558" w:rsidRDefault="001C54D9">
            <w:pPr>
              <w:pStyle w:val="TableRow"/>
            </w:pPr>
            <w:r>
              <w:t>2021/2022</w:t>
            </w:r>
          </w:p>
          <w:p w14:paraId="0E34BEE3" w14:textId="77777777" w:rsidR="001C54D9" w:rsidRDefault="001C54D9">
            <w:pPr>
              <w:pStyle w:val="TableRow"/>
            </w:pPr>
            <w:r w:rsidRPr="00CB6C8F">
              <w:rPr>
                <w:highlight w:val="yellow"/>
              </w:rPr>
              <w:t>2022/2023</w:t>
            </w:r>
          </w:p>
          <w:p w14:paraId="2A7D54C2" w14:textId="731F23F3" w:rsidR="001C54D9" w:rsidRDefault="001C54D9">
            <w:pPr>
              <w:pStyle w:val="TableRow"/>
            </w:pPr>
            <w:r>
              <w:t>2023/2024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91743E2" w:rsidR="00E66558" w:rsidRDefault="00A761A0">
            <w:pPr>
              <w:pStyle w:val="TableRow"/>
            </w:pPr>
            <w:r>
              <w:t xml:space="preserve">November </w:t>
            </w:r>
            <w:r w:rsidR="001C54D9">
              <w:t>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ADB6CBA" w:rsidR="00E66558" w:rsidRDefault="001C54D9">
            <w:pPr>
              <w:pStyle w:val="TableRow"/>
            </w:pPr>
            <w:r>
              <w:t>September 202</w:t>
            </w:r>
            <w:r w:rsidR="00CB6C8F">
              <w:t>3</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164F3F0" w:rsidR="00E66558" w:rsidRDefault="00A761A0">
            <w:pPr>
              <w:pStyle w:val="TableRow"/>
            </w:pPr>
            <w:r>
              <w:t>J Scott</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23B74679" w:rsidR="00E66558" w:rsidRDefault="00A761A0">
            <w:pPr>
              <w:pStyle w:val="TableRow"/>
            </w:pPr>
            <w:r>
              <w:t xml:space="preserve">C </w:t>
            </w:r>
            <w:proofErr w:type="spellStart"/>
            <w:r>
              <w:t>Yendall</w:t>
            </w:r>
            <w:proofErr w:type="spellEnd"/>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4422B36" w:rsidR="00E66558" w:rsidRDefault="00015A5E">
            <w:pPr>
              <w:pStyle w:val="TableRow"/>
            </w:pPr>
            <w:r>
              <w:t>J Hall</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EE1897F" w:rsidR="00E66558" w:rsidRPr="00BE18D5" w:rsidRDefault="009D71E8">
            <w:pPr>
              <w:pStyle w:val="TableRow"/>
              <w:rPr>
                <w:color w:val="000000" w:themeColor="text1"/>
              </w:rPr>
            </w:pPr>
            <w:r w:rsidRPr="00BE18D5">
              <w:rPr>
                <w:color w:val="000000" w:themeColor="text1"/>
              </w:rPr>
              <w:t>£</w:t>
            </w:r>
            <w:r w:rsidR="00963193">
              <w:rPr>
                <w:color w:val="000000" w:themeColor="text1"/>
              </w:rPr>
              <w:t>19,105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A91DA4F" w:rsidR="00E66558" w:rsidRPr="00BE18D5" w:rsidRDefault="00A761A0">
            <w:pPr>
              <w:pStyle w:val="TableRow"/>
              <w:rPr>
                <w:color w:val="000000" w:themeColor="text1"/>
              </w:rPr>
            </w:pPr>
            <w:r w:rsidRPr="00BE18D5">
              <w:rPr>
                <w:color w:val="000000" w:themeColor="text1"/>
              </w:rPr>
              <w:t>£</w:t>
            </w:r>
            <w:r w:rsidR="006B66AE" w:rsidRPr="00BE18D5">
              <w:rPr>
                <w:color w:val="000000" w:themeColor="text1"/>
              </w:rPr>
              <w:t>2810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0D0B02" w:rsidR="00E66558" w:rsidRDefault="009D71E8">
            <w:pPr>
              <w:pStyle w:val="TableRow"/>
            </w:pPr>
            <w:r>
              <w:t xml:space="preserve">Pupil premium funding carried forward from previous years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424B613" w:rsidR="00E66558" w:rsidRDefault="006B66AE">
            <w:pPr>
              <w:pStyle w:val="TableRow"/>
            </w:pPr>
            <w:r>
              <w:t>None</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lastRenderedPageBreak/>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3AE3E87" w:rsidR="00E66558" w:rsidRDefault="00963193">
            <w:pPr>
              <w:pStyle w:val="TableRow"/>
            </w:pPr>
            <w:r>
              <w:rPr>
                <w:color w:val="000000" w:themeColor="text1"/>
              </w:rPr>
              <w:lastRenderedPageBreak/>
              <w:t>£21,915</w:t>
            </w:r>
          </w:p>
        </w:tc>
      </w:tr>
      <w:tr w:rsidR="00E44A4F" w14:paraId="316F29F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48C29" w14:textId="77777777" w:rsidR="00E44A4F" w:rsidRDefault="00E44A4F">
            <w:pPr>
              <w:pStyle w:val="TableRow"/>
              <w:rPr>
                <w:b/>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1D904" w14:textId="77777777" w:rsidR="00E44A4F" w:rsidRDefault="00E44A4F">
            <w:pPr>
              <w:pStyle w:val="TableRow"/>
              <w:rPr>
                <w:color w:val="000000" w:themeColor="text1"/>
              </w:rPr>
            </w:pP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10030" w:type="dxa"/>
        <w:tblCellMar>
          <w:left w:w="10" w:type="dxa"/>
          <w:right w:w="10" w:type="dxa"/>
        </w:tblCellMar>
        <w:tblLook w:val="04A0" w:firstRow="1" w:lastRow="0" w:firstColumn="1" w:lastColumn="0" w:noHBand="0" w:noVBand="1"/>
      </w:tblPr>
      <w:tblGrid>
        <w:gridCol w:w="10030"/>
      </w:tblGrid>
      <w:tr w:rsidR="00E66558" w14:paraId="2A7D54EA" w14:textId="77777777" w:rsidTr="00AC3966">
        <w:trPr>
          <w:trHeight w:val="7295"/>
        </w:trPr>
        <w:tc>
          <w:tcPr>
            <w:tcW w:w="10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1C84C" w14:textId="77777777" w:rsidR="008C307B" w:rsidRDefault="008C307B" w:rsidP="008C307B">
            <w:pPr>
              <w:suppressAutoHyphens w:val="0"/>
              <w:autoSpaceDN/>
              <w:spacing w:after="0" w:line="240" w:lineRule="auto"/>
              <w:ind w:right="240"/>
              <w:jc w:val="both"/>
            </w:pPr>
            <w:r>
              <w:t xml:space="preserve">At Belton Primary School we target the use of Pupil Premium Grant funding to ensure that our disadvantaged pupils receive the highest quality of education to enable them to become active, socially responsible citizens of the future. We recognise that disadvantaged children can face a wide range of barriers which may impact on their learning. </w:t>
            </w:r>
          </w:p>
          <w:p w14:paraId="48337DA3" w14:textId="77777777" w:rsidR="008C307B" w:rsidRDefault="008C307B" w:rsidP="008C307B">
            <w:pPr>
              <w:suppressAutoHyphens w:val="0"/>
              <w:autoSpaceDN/>
              <w:spacing w:after="0" w:line="240" w:lineRule="auto"/>
              <w:ind w:right="240"/>
              <w:jc w:val="both"/>
            </w:pPr>
            <w:r>
              <w:t xml:space="preserve">Our ultimate objectives are to: </w:t>
            </w:r>
          </w:p>
          <w:p w14:paraId="08F5B12A" w14:textId="77777777" w:rsidR="008C307B" w:rsidRPr="008C307B" w:rsidRDefault="008C307B" w:rsidP="008C307B">
            <w:pPr>
              <w:pStyle w:val="ListParagraph"/>
              <w:numPr>
                <w:ilvl w:val="0"/>
                <w:numId w:val="21"/>
              </w:numPr>
              <w:suppressAutoHyphens w:val="0"/>
              <w:autoSpaceDN/>
              <w:spacing w:after="0" w:line="240" w:lineRule="auto"/>
              <w:ind w:right="240"/>
              <w:jc w:val="both"/>
              <w:rPr>
                <w:i/>
                <w:iCs/>
              </w:rPr>
            </w:pPr>
            <w:r>
              <w:t xml:space="preserve">Remove barriers to learning created by poverty, family circumstance and background </w:t>
            </w:r>
          </w:p>
          <w:p w14:paraId="567B4E46" w14:textId="77777777" w:rsidR="008C307B" w:rsidRPr="008C307B" w:rsidRDefault="008C307B" w:rsidP="008C307B">
            <w:pPr>
              <w:pStyle w:val="ListParagraph"/>
              <w:numPr>
                <w:ilvl w:val="0"/>
                <w:numId w:val="21"/>
              </w:numPr>
              <w:suppressAutoHyphens w:val="0"/>
              <w:autoSpaceDN/>
              <w:spacing w:after="0" w:line="240" w:lineRule="auto"/>
              <w:ind w:right="240"/>
              <w:jc w:val="both"/>
              <w:rPr>
                <w:i/>
                <w:iCs/>
              </w:rPr>
            </w:pPr>
            <w:r>
              <w:t>Narrow the attainment gaps between disadvantaged pupils and their non-disadvantaged counterparts both within school and nationally</w:t>
            </w:r>
          </w:p>
          <w:p w14:paraId="2FDFEC1B" w14:textId="77777777" w:rsidR="008C307B" w:rsidRPr="008C307B" w:rsidRDefault="008C307B" w:rsidP="008C307B">
            <w:pPr>
              <w:pStyle w:val="ListParagraph"/>
              <w:numPr>
                <w:ilvl w:val="0"/>
                <w:numId w:val="21"/>
              </w:numPr>
              <w:suppressAutoHyphens w:val="0"/>
              <w:autoSpaceDN/>
              <w:spacing w:after="0" w:line="240" w:lineRule="auto"/>
              <w:ind w:right="240"/>
              <w:jc w:val="both"/>
              <w:rPr>
                <w:i/>
                <w:iCs/>
              </w:rPr>
            </w:pPr>
            <w:r>
              <w:t xml:space="preserve">Ensure ALL pupils are able to read fluently and with good understanding to enable them to access the breadth of the curriculum </w:t>
            </w:r>
          </w:p>
          <w:p w14:paraId="74D46688" w14:textId="77777777" w:rsidR="008C307B" w:rsidRPr="008C307B" w:rsidRDefault="008C307B" w:rsidP="008C307B">
            <w:pPr>
              <w:pStyle w:val="ListParagraph"/>
              <w:numPr>
                <w:ilvl w:val="0"/>
                <w:numId w:val="21"/>
              </w:numPr>
              <w:suppressAutoHyphens w:val="0"/>
              <w:autoSpaceDN/>
              <w:spacing w:after="0" w:line="240" w:lineRule="auto"/>
              <w:ind w:right="240"/>
              <w:jc w:val="both"/>
              <w:rPr>
                <w:i/>
                <w:iCs/>
              </w:rPr>
            </w:pPr>
            <w:r>
              <w:t xml:space="preserve">Develop confidence in their ability to communicate effectively in a wide range of contexts </w:t>
            </w:r>
          </w:p>
          <w:p w14:paraId="5247C03F" w14:textId="77777777" w:rsidR="008C307B" w:rsidRPr="008C307B" w:rsidRDefault="008C307B" w:rsidP="008C307B">
            <w:pPr>
              <w:pStyle w:val="ListParagraph"/>
              <w:numPr>
                <w:ilvl w:val="0"/>
                <w:numId w:val="21"/>
              </w:numPr>
              <w:suppressAutoHyphens w:val="0"/>
              <w:autoSpaceDN/>
              <w:spacing w:after="0" w:line="240" w:lineRule="auto"/>
              <w:ind w:right="240"/>
              <w:jc w:val="both"/>
              <w:rPr>
                <w:i/>
                <w:iCs/>
              </w:rPr>
            </w:pPr>
            <w:r>
              <w:t xml:space="preserve">Enable pupils to look after their social and emotional wellbeing and to develop resilience. </w:t>
            </w:r>
          </w:p>
          <w:p w14:paraId="17E56A1F" w14:textId="77777777" w:rsidR="008C307B" w:rsidRPr="008C307B" w:rsidRDefault="008C307B" w:rsidP="008C307B">
            <w:pPr>
              <w:pStyle w:val="ListParagraph"/>
              <w:numPr>
                <w:ilvl w:val="0"/>
                <w:numId w:val="21"/>
              </w:numPr>
              <w:suppressAutoHyphens w:val="0"/>
              <w:autoSpaceDN/>
              <w:spacing w:after="0" w:line="240" w:lineRule="auto"/>
              <w:ind w:right="240"/>
              <w:jc w:val="both"/>
              <w:rPr>
                <w:i/>
                <w:iCs/>
              </w:rPr>
            </w:pPr>
            <w:r>
              <w:t xml:space="preserve">Access a wide range of opportunities to develop their knowledge and understanding of the world </w:t>
            </w:r>
          </w:p>
          <w:p w14:paraId="17F3D0D2" w14:textId="77777777" w:rsidR="008C307B" w:rsidRDefault="008C307B" w:rsidP="008C307B">
            <w:pPr>
              <w:suppressAutoHyphens w:val="0"/>
              <w:autoSpaceDN/>
              <w:spacing w:after="0" w:line="240" w:lineRule="auto"/>
              <w:ind w:right="240"/>
              <w:jc w:val="both"/>
            </w:pPr>
          </w:p>
          <w:p w14:paraId="1203DB20" w14:textId="77777777" w:rsidR="008C307B" w:rsidRDefault="008C307B" w:rsidP="008C307B">
            <w:pPr>
              <w:suppressAutoHyphens w:val="0"/>
              <w:autoSpaceDN/>
              <w:spacing w:after="0" w:line="240" w:lineRule="auto"/>
              <w:ind w:right="240"/>
              <w:jc w:val="both"/>
            </w:pPr>
            <w:r>
              <w:t xml:space="preserve">Achieving our objectives: In order to achieve our objectives and overcome identified barriers to learning we will: </w:t>
            </w:r>
          </w:p>
          <w:p w14:paraId="6B870422" w14:textId="77777777" w:rsidR="008C307B" w:rsidRPr="008C307B" w:rsidRDefault="008C307B" w:rsidP="008C307B">
            <w:pPr>
              <w:pStyle w:val="ListParagraph"/>
              <w:numPr>
                <w:ilvl w:val="0"/>
                <w:numId w:val="21"/>
              </w:numPr>
              <w:suppressAutoHyphens w:val="0"/>
              <w:autoSpaceDN/>
              <w:spacing w:after="0" w:line="240" w:lineRule="auto"/>
              <w:ind w:right="240"/>
              <w:jc w:val="both"/>
              <w:rPr>
                <w:i/>
                <w:iCs/>
              </w:rPr>
            </w:pPr>
            <w:r>
              <w:t xml:space="preserve">Provide all teachers with high quality CPD to ensure that pupils access effective quality first teaching </w:t>
            </w:r>
          </w:p>
          <w:p w14:paraId="34D0F110" w14:textId="77777777" w:rsidR="008C307B" w:rsidRPr="008C307B" w:rsidRDefault="008C307B" w:rsidP="008C307B">
            <w:pPr>
              <w:pStyle w:val="ListParagraph"/>
              <w:numPr>
                <w:ilvl w:val="0"/>
                <w:numId w:val="21"/>
              </w:numPr>
              <w:suppressAutoHyphens w:val="0"/>
              <w:autoSpaceDN/>
              <w:spacing w:after="0" w:line="240" w:lineRule="auto"/>
              <w:ind w:right="240"/>
              <w:jc w:val="both"/>
              <w:rPr>
                <w:i/>
                <w:iCs/>
              </w:rPr>
            </w:pPr>
            <w:r>
              <w:t xml:space="preserve">Provide targeted intervention and support to quickly address identified gaps in learning including the use of small group work, 1:1 tuition </w:t>
            </w:r>
          </w:p>
          <w:p w14:paraId="6F362B94" w14:textId="1D435F95" w:rsidR="008C307B" w:rsidRPr="008C307B" w:rsidRDefault="008C307B" w:rsidP="008C307B">
            <w:pPr>
              <w:pStyle w:val="ListParagraph"/>
              <w:numPr>
                <w:ilvl w:val="0"/>
                <w:numId w:val="21"/>
              </w:numPr>
              <w:suppressAutoHyphens w:val="0"/>
              <w:autoSpaceDN/>
              <w:spacing w:after="0" w:line="240" w:lineRule="auto"/>
              <w:ind w:right="240"/>
              <w:jc w:val="both"/>
              <w:rPr>
                <w:i/>
                <w:iCs/>
              </w:rPr>
            </w:pPr>
            <w:r>
              <w:t>Target funding to ensure that all pupils have access to trips, residentials, first hand learning experiences.</w:t>
            </w:r>
          </w:p>
          <w:p w14:paraId="7CA9456F" w14:textId="77777777" w:rsidR="008C307B" w:rsidRPr="008C307B" w:rsidRDefault="008C307B" w:rsidP="008C307B">
            <w:pPr>
              <w:pStyle w:val="ListParagraph"/>
              <w:numPr>
                <w:ilvl w:val="0"/>
                <w:numId w:val="21"/>
              </w:numPr>
              <w:suppressAutoHyphens w:val="0"/>
              <w:autoSpaceDN/>
              <w:spacing w:after="0" w:line="240" w:lineRule="auto"/>
              <w:ind w:right="240"/>
              <w:jc w:val="both"/>
              <w:rPr>
                <w:i/>
                <w:iCs/>
              </w:rPr>
            </w:pPr>
            <w:r>
              <w:t xml:space="preserve">Provide opportunities for all pupils to participate in enrichment activities including sport and music </w:t>
            </w:r>
          </w:p>
          <w:p w14:paraId="34426ECE" w14:textId="77777777" w:rsidR="008C307B" w:rsidRPr="008C307B" w:rsidRDefault="008C307B" w:rsidP="008C307B">
            <w:pPr>
              <w:pStyle w:val="ListParagraph"/>
              <w:numPr>
                <w:ilvl w:val="0"/>
                <w:numId w:val="21"/>
              </w:numPr>
              <w:suppressAutoHyphens w:val="0"/>
              <w:autoSpaceDN/>
              <w:spacing w:after="0" w:line="240" w:lineRule="auto"/>
              <w:ind w:right="240"/>
              <w:jc w:val="both"/>
              <w:rPr>
                <w:i/>
                <w:iCs/>
              </w:rPr>
            </w:pPr>
            <w:r>
              <w:t xml:space="preserve">Provide appropriate nurture support (ELSA) to enable pupils to access learning within and beyond the classroom. </w:t>
            </w:r>
          </w:p>
          <w:p w14:paraId="41424C42" w14:textId="77777777" w:rsidR="008C307B" w:rsidRDefault="008C307B" w:rsidP="008C307B">
            <w:pPr>
              <w:suppressAutoHyphens w:val="0"/>
              <w:autoSpaceDN/>
              <w:spacing w:after="0" w:line="240" w:lineRule="auto"/>
              <w:ind w:right="240"/>
              <w:jc w:val="both"/>
            </w:pPr>
          </w:p>
          <w:p w14:paraId="32A41B42" w14:textId="77777777" w:rsidR="008C307B" w:rsidRDefault="008C307B" w:rsidP="008C307B">
            <w:pPr>
              <w:suppressAutoHyphens w:val="0"/>
              <w:autoSpaceDN/>
              <w:spacing w:after="0" w:line="240" w:lineRule="auto"/>
              <w:ind w:right="240"/>
              <w:jc w:val="both"/>
            </w:pPr>
            <w:r>
              <w:t xml:space="preserve">This is not an exhaustive list and strategies will change and develop based on the needs of individuals. </w:t>
            </w:r>
          </w:p>
          <w:p w14:paraId="60FD4E57" w14:textId="77777777" w:rsidR="008C307B" w:rsidRDefault="008C307B" w:rsidP="008C307B">
            <w:pPr>
              <w:suppressAutoHyphens w:val="0"/>
              <w:autoSpaceDN/>
              <w:spacing w:after="0" w:line="240" w:lineRule="auto"/>
              <w:ind w:right="240"/>
              <w:jc w:val="both"/>
            </w:pPr>
          </w:p>
          <w:p w14:paraId="2A7D54E9" w14:textId="3629A66A" w:rsidR="00E66558" w:rsidRPr="008C307B" w:rsidRDefault="008C307B" w:rsidP="008C307B">
            <w:pPr>
              <w:suppressAutoHyphens w:val="0"/>
              <w:autoSpaceDN/>
              <w:spacing w:after="0" w:line="240" w:lineRule="auto"/>
              <w:ind w:right="240"/>
              <w:jc w:val="both"/>
              <w:rPr>
                <w:i/>
                <w:iCs/>
              </w:rPr>
            </w:pPr>
            <w:r>
              <w:t>Key Princip</w:t>
            </w:r>
            <w:r w:rsidR="00A94EC3">
              <w:t>les</w:t>
            </w:r>
            <w:r>
              <w:t>: We will ensure that effective teaching, learning and assessment meets the needs of all pupils through the rigorous analysis of data. Class teachers will identify through the class pupil premium plan specific intervention and support for individual pupils which will be reviewed at least termly. Alongside academic support, we will ensure that those pupils who have social, emotional and mental health needs will access high quality provision from appropriately trained adults (</w:t>
            </w:r>
            <w:proofErr w:type="spellStart"/>
            <w:r>
              <w:t>eg.</w:t>
            </w:r>
            <w:proofErr w:type="spellEnd"/>
            <w:r>
              <w:t xml:space="preserve"> ELSA)</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C93C4B"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293BBAC4" w:rsidR="00E66558" w:rsidRDefault="00153F03">
            <w:pPr>
              <w:pStyle w:val="TableHeader"/>
              <w:jc w:val="left"/>
            </w:pPr>
            <w:r>
              <w:lastRenderedPageBreak/>
              <w:t xml:space="preserve"> eligible </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C93C4B"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A3C09" w14:textId="77777777" w:rsidR="00E66558" w:rsidRPr="00A94EC3" w:rsidRDefault="008C307B">
            <w:pPr>
              <w:pStyle w:val="TableRowCentered"/>
              <w:jc w:val="left"/>
              <w:rPr>
                <w:b/>
                <w:sz w:val="22"/>
                <w:szCs w:val="22"/>
              </w:rPr>
            </w:pPr>
            <w:r w:rsidRPr="00A94EC3">
              <w:rPr>
                <w:b/>
                <w:sz w:val="22"/>
                <w:szCs w:val="22"/>
              </w:rPr>
              <w:t>Social/ Emotional</w:t>
            </w:r>
            <w:r w:rsidR="00C93C4B" w:rsidRPr="00A94EC3">
              <w:rPr>
                <w:b/>
                <w:sz w:val="22"/>
                <w:szCs w:val="22"/>
              </w:rPr>
              <w:t xml:space="preserve">/ </w:t>
            </w:r>
            <w:r w:rsidRPr="00A94EC3">
              <w:rPr>
                <w:b/>
                <w:sz w:val="22"/>
                <w:szCs w:val="22"/>
              </w:rPr>
              <w:t>Mental Health needs</w:t>
            </w:r>
          </w:p>
          <w:p w14:paraId="2A7D54F1" w14:textId="312EE1B4" w:rsidR="00A94EC3" w:rsidRPr="00CA0A9C" w:rsidRDefault="00A94EC3">
            <w:pPr>
              <w:pStyle w:val="TableRowCentered"/>
              <w:jc w:val="left"/>
            </w:pPr>
            <w:r w:rsidRPr="00153F03">
              <w:rPr>
                <w:sz w:val="22"/>
              </w:rPr>
              <w:t xml:space="preserve">SEMH issues </w:t>
            </w:r>
            <w:proofErr w:type="gramStart"/>
            <w:r w:rsidRPr="00153F03">
              <w:rPr>
                <w:sz w:val="22"/>
              </w:rPr>
              <w:t xml:space="preserve">( </w:t>
            </w:r>
            <w:proofErr w:type="spellStart"/>
            <w:r w:rsidRPr="00153F03">
              <w:rPr>
                <w:sz w:val="22"/>
              </w:rPr>
              <w:t>eg</w:t>
            </w:r>
            <w:proofErr w:type="spellEnd"/>
            <w:proofErr w:type="gramEnd"/>
            <w:r w:rsidRPr="00153F03">
              <w:rPr>
                <w:sz w:val="22"/>
              </w:rPr>
              <w:t xml:space="preserve"> Attachment, anger management and low self-esteem) for many of our pupils eligible for PP are having a detrimental effect on their learning and academic progress as they aren’t always ‘ready to learn’.</w:t>
            </w:r>
          </w:p>
        </w:tc>
      </w:tr>
      <w:tr w:rsidR="00C93C4B"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DC42B" w14:textId="3EA10709" w:rsidR="00E66558" w:rsidRDefault="00BA72CF">
            <w:pPr>
              <w:pStyle w:val="TableRowCentered"/>
              <w:jc w:val="left"/>
              <w:rPr>
                <w:b/>
                <w:sz w:val="22"/>
                <w:szCs w:val="22"/>
              </w:rPr>
            </w:pPr>
            <w:r w:rsidRPr="00A94EC3">
              <w:rPr>
                <w:b/>
                <w:sz w:val="22"/>
                <w:szCs w:val="22"/>
              </w:rPr>
              <w:t xml:space="preserve">Narrowing the </w:t>
            </w:r>
            <w:r w:rsidR="00C27735" w:rsidRPr="00A94EC3">
              <w:rPr>
                <w:b/>
                <w:sz w:val="22"/>
                <w:szCs w:val="22"/>
              </w:rPr>
              <w:t xml:space="preserve">attainment </w:t>
            </w:r>
            <w:r w:rsidRPr="00A94EC3">
              <w:rPr>
                <w:b/>
                <w:sz w:val="22"/>
                <w:szCs w:val="22"/>
              </w:rPr>
              <w:t xml:space="preserve">gap </w:t>
            </w:r>
            <w:r w:rsidR="00C27735" w:rsidRPr="00A94EC3">
              <w:rPr>
                <w:b/>
                <w:sz w:val="22"/>
                <w:szCs w:val="22"/>
              </w:rPr>
              <w:t>across Reading, Writing</w:t>
            </w:r>
            <w:r w:rsidR="004B42DB" w:rsidRPr="00A94EC3">
              <w:rPr>
                <w:b/>
                <w:sz w:val="22"/>
                <w:szCs w:val="22"/>
              </w:rPr>
              <w:t xml:space="preserve">, </w:t>
            </w:r>
            <w:r w:rsidR="00C27735" w:rsidRPr="00A94EC3">
              <w:rPr>
                <w:b/>
                <w:sz w:val="22"/>
                <w:szCs w:val="22"/>
              </w:rPr>
              <w:t>Maths</w:t>
            </w:r>
            <w:r w:rsidR="004B42DB" w:rsidRPr="00A94EC3">
              <w:rPr>
                <w:b/>
                <w:sz w:val="22"/>
                <w:szCs w:val="22"/>
              </w:rPr>
              <w:t xml:space="preserve"> and Science</w:t>
            </w:r>
          </w:p>
          <w:p w14:paraId="4297CB99" w14:textId="23D11999" w:rsidR="004F75F3" w:rsidRDefault="004F75F3">
            <w:pPr>
              <w:pStyle w:val="TableRowCentered"/>
              <w:jc w:val="left"/>
              <w:rPr>
                <w:sz w:val="22"/>
                <w:szCs w:val="22"/>
              </w:rPr>
            </w:pPr>
            <w:r>
              <w:rPr>
                <w:sz w:val="22"/>
                <w:szCs w:val="22"/>
              </w:rPr>
              <w:t>Entry baseline in basic English and Maths; as well as poor oral skills. These are poorer in some PP students than others. This has slowed academic progress in subsequent years, especially reading.</w:t>
            </w:r>
          </w:p>
          <w:p w14:paraId="2A7D54F4" w14:textId="3DCC4DEC" w:rsidR="00A94EC3" w:rsidRPr="00CA0A9C" w:rsidRDefault="004F75F3" w:rsidP="00153F03">
            <w:pPr>
              <w:pStyle w:val="TableRowCentered"/>
              <w:jc w:val="left"/>
              <w:rPr>
                <w:sz w:val="22"/>
                <w:szCs w:val="22"/>
              </w:rPr>
            </w:pPr>
            <w:r>
              <w:rPr>
                <w:sz w:val="22"/>
                <w:szCs w:val="22"/>
              </w:rPr>
              <w:t>Some of our PP children are also SEND (56%). Their SEND complexities impact academic progress.</w:t>
            </w:r>
          </w:p>
        </w:tc>
      </w:tr>
      <w:tr w:rsidR="00C93C4B"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22618" w14:textId="77777777" w:rsidR="00E66558" w:rsidRDefault="00C93C4B">
            <w:pPr>
              <w:pStyle w:val="TableRowCentered"/>
              <w:jc w:val="left"/>
              <w:rPr>
                <w:b/>
                <w:sz w:val="22"/>
                <w:szCs w:val="22"/>
              </w:rPr>
            </w:pPr>
            <w:r w:rsidRPr="004F75F3">
              <w:rPr>
                <w:b/>
                <w:sz w:val="22"/>
                <w:szCs w:val="22"/>
              </w:rPr>
              <w:t xml:space="preserve">How to structure and apply </w:t>
            </w:r>
            <w:proofErr w:type="spellStart"/>
            <w:r w:rsidRPr="004F75F3">
              <w:rPr>
                <w:b/>
                <w:sz w:val="22"/>
                <w:szCs w:val="22"/>
              </w:rPr>
              <w:t>Oracy</w:t>
            </w:r>
            <w:proofErr w:type="spellEnd"/>
            <w:r w:rsidRPr="004F75F3">
              <w:rPr>
                <w:b/>
                <w:sz w:val="22"/>
                <w:szCs w:val="22"/>
              </w:rPr>
              <w:t xml:space="preserve"> skills across the curriculum.</w:t>
            </w:r>
          </w:p>
          <w:p w14:paraId="2A7D54F7" w14:textId="715207AD" w:rsidR="004F75F3" w:rsidRPr="004F75F3" w:rsidRDefault="00153F03">
            <w:pPr>
              <w:pStyle w:val="TableRowCentered"/>
              <w:jc w:val="left"/>
              <w:rPr>
                <w:sz w:val="22"/>
                <w:szCs w:val="22"/>
              </w:rPr>
            </w:pPr>
            <w:r>
              <w:rPr>
                <w:sz w:val="22"/>
                <w:szCs w:val="22"/>
              </w:rPr>
              <w:t xml:space="preserve">Some PP pupils find it challenging to know how to structure and apply their basic </w:t>
            </w:r>
            <w:proofErr w:type="spellStart"/>
            <w:r>
              <w:rPr>
                <w:sz w:val="22"/>
                <w:szCs w:val="22"/>
              </w:rPr>
              <w:t>oracy</w:t>
            </w:r>
            <w:proofErr w:type="spellEnd"/>
            <w:r>
              <w:rPr>
                <w:sz w:val="22"/>
                <w:szCs w:val="22"/>
              </w:rPr>
              <w:t xml:space="preserve"> </w:t>
            </w:r>
            <w:proofErr w:type="spellStart"/>
            <w:r>
              <w:rPr>
                <w:sz w:val="22"/>
                <w:szCs w:val="22"/>
              </w:rPr>
              <w:t>skillls</w:t>
            </w:r>
            <w:proofErr w:type="spellEnd"/>
            <w:r>
              <w:rPr>
                <w:sz w:val="22"/>
                <w:szCs w:val="22"/>
              </w:rPr>
              <w:t xml:space="preserve"> across the curriculum which ultimately impacts on them achieving the expected writing standard at the end of KS2.</w:t>
            </w:r>
          </w:p>
        </w:tc>
      </w:tr>
      <w:tr w:rsidR="00C93C4B"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1E756" w14:textId="77777777" w:rsidR="00E66558" w:rsidRDefault="00C93C4B">
            <w:pPr>
              <w:pStyle w:val="TableRowCentered"/>
              <w:jc w:val="left"/>
              <w:rPr>
                <w:rFonts w:cs="Arial"/>
                <w:b/>
                <w:sz w:val="22"/>
                <w:szCs w:val="22"/>
              </w:rPr>
            </w:pPr>
            <w:r w:rsidRPr="00153F03">
              <w:rPr>
                <w:rFonts w:cs="Arial"/>
                <w:b/>
                <w:sz w:val="22"/>
                <w:szCs w:val="22"/>
              </w:rPr>
              <w:t>Behaviour/ Attitudes to Learning</w:t>
            </w:r>
          </w:p>
          <w:p w14:paraId="2A7D54FA" w14:textId="129CB83C" w:rsidR="00153F03" w:rsidRPr="00153F03" w:rsidRDefault="00153F03">
            <w:pPr>
              <w:pStyle w:val="TableRowCentered"/>
              <w:jc w:val="left"/>
              <w:rPr>
                <w:sz w:val="22"/>
              </w:rPr>
            </w:pPr>
            <w:r>
              <w:rPr>
                <w:sz w:val="22"/>
              </w:rPr>
              <w:t>Behaviour issues for a small number of pupils (eligible for PP) are having a detrimenta</w:t>
            </w:r>
            <w:r w:rsidR="006B78F1">
              <w:rPr>
                <w:sz w:val="22"/>
              </w:rPr>
              <w:t>l</w:t>
            </w:r>
            <w:r>
              <w:rPr>
                <w:sz w:val="22"/>
              </w:rPr>
              <w:t xml:space="preserve"> effect as they are unable to take responsibility for and control their behaviour, therefore impacting on their learning and ultimately their academic progress.</w:t>
            </w:r>
          </w:p>
        </w:tc>
      </w:tr>
      <w:tr w:rsidR="00C93C4B"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4113" w14:textId="77777777" w:rsidR="00E66558" w:rsidRDefault="00C93C4B">
            <w:pPr>
              <w:pStyle w:val="TableRowCentered"/>
              <w:jc w:val="left"/>
              <w:rPr>
                <w:rFonts w:cs="Arial"/>
                <w:b/>
                <w:sz w:val="22"/>
                <w:szCs w:val="22"/>
              </w:rPr>
            </w:pPr>
            <w:r w:rsidRPr="00153F03">
              <w:rPr>
                <w:rFonts w:cs="Arial"/>
                <w:b/>
                <w:sz w:val="22"/>
                <w:szCs w:val="22"/>
              </w:rPr>
              <w:t>Wider opportunities to participate in learning beyond the school day.</w:t>
            </w:r>
          </w:p>
          <w:p w14:paraId="2A7D54FD" w14:textId="55371924" w:rsidR="00153F03" w:rsidRPr="00153F03" w:rsidRDefault="00153F03">
            <w:pPr>
              <w:pStyle w:val="TableRowCentered"/>
              <w:jc w:val="left"/>
              <w:rPr>
                <w:sz w:val="22"/>
              </w:rPr>
            </w:pPr>
            <w:r>
              <w:rPr>
                <w:sz w:val="22"/>
              </w:rPr>
              <w:t>A smaller number of PP eligible pupils have less opportunities to participate in learning beyond the school day.</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7412AC" w:rsidRPr="007412AC"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F575A8" w:rsidRDefault="009D71E8">
            <w:pPr>
              <w:pStyle w:val="TableHeader"/>
              <w:jc w:val="left"/>
              <w:rPr>
                <w:color w:val="000000" w:themeColor="text1"/>
              </w:rPr>
            </w:pPr>
            <w:r w:rsidRPr="00F575A8">
              <w:rPr>
                <w:color w:val="000000" w:themeColor="text1"/>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F575A8" w:rsidRDefault="009D71E8">
            <w:pPr>
              <w:pStyle w:val="TableHeader"/>
              <w:jc w:val="left"/>
              <w:rPr>
                <w:color w:val="000000" w:themeColor="text1"/>
              </w:rPr>
            </w:pPr>
            <w:r w:rsidRPr="00F575A8">
              <w:rPr>
                <w:color w:val="000000" w:themeColor="text1"/>
              </w:rPr>
              <w:t>Success criteria</w:t>
            </w:r>
          </w:p>
        </w:tc>
      </w:tr>
      <w:tr w:rsidR="007412AC" w:rsidRPr="007412AC"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D1A4F" w14:textId="77777777" w:rsidR="00E66558" w:rsidRPr="00F575A8" w:rsidRDefault="00C27735">
            <w:pPr>
              <w:pStyle w:val="TableRow"/>
              <w:rPr>
                <w:rFonts w:cs="Calibri"/>
                <w:color w:val="000000" w:themeColor="text1"/>
                <w:sz w:val="22"/>
                <w:szCs w:val="22"/>
              </w:rPr>
            </w:pPr>
            <w:r w:rsidRPr="00F575A8">
              <w:rPr>
                <w:rFonts w:cs="Calibri"/>
                <w:color w:val="000000" w:themeColor="text1"/>
                <w:sz w:val="22"/>
                <w:szCs w:val="22"/>
              </w:rPr>
              <w:t>Progress in Reading</w:t>
            </w:r>
            <w:r w:rsidR="004028F4" w:rsidRPr="00F575A8">
              <w:rPr>
                <w:rFonts w:cs="Calibri"/>
                <w:color w:val="000000" w:themeColor="text1"/>
                <w:sz w:val="22"/>
                <w:szCs w:val="22"/>
              </w:rPr>
              <w:t>, Writing and Mathematics.</w:t>
            </w:r>
          </w:p>
          <w:p w14:paraId="0BE53EB7" w14:textId="790C0A85" w:rsidR="004028F4" w:rsidRPr="00F575A8" w:rsidRDefault="004028F4" w:rsidP="00041C95">
            <w:pPr>
              <w:pStyle w:val="TableRow"/>
              <w:rPr>
                <w:color w:val="000000" w:themeColor="text1"/>
              </w:rPr>
            </w:pPr>
            <w:r w:rsidRPr="00F575A8">
              <w:rPr>
                <w:color w:val="000000" w:themeColor="text1"/>
              </w:rPr>
              <w:t xml:space="preserve">Disadvantaged pupils maintain at least </w:t>
            </w:r>
            <w:r w:rsidR="00041C95" w:rsidRPr="00F575A8">
              <w:rPr>
                <w:color w:val="000000" w:themeColor="text1"/>
              </w:rPr>
              <w:t>the standard of achievement they achieved the previous year.</w:t>
            </w:r>
          </w:p>
          <w:p w14:paraId="2A7D5504" w14:textId="3482FC56" w:rsidR="004028F4" w:rsidRPr="00F575A8" w:rsidRDefault="004028F4">
            <w:pPr>
              <w:pStyle w:val="TableRow"/>
              <w:rPr>
                <w:color w:val="000000" w:themeColor="text1"/>
              </w:rPr>
            </w:pPr>
            <w:r w:rsidRPr="00F575A8">
              <w:rPr>
                <w:color w:val="000000" w:themeColor="text1"/>
              </w:rPr>
              <w:t>To ensure fallen behind children receive targeted high-quality intervention.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7EE5E" w14:textId="47AE1DC8" w:rsidR="00E66558" w:rsidRPr="00F575A8" w:rsidRDefault="00C27735">
            <w:pPr>
              <w:pStyle w:val="TableRowCentered"/>
              <w:jc w:val="left"/>
              <w:rPr>
                <w:color w:val="000000" w:themeColor="text1"/>
              </w:rPr>
            </w:pPr>
            <w:r w:rsidRPr="00F575A8">
              <w:rPr>
                <w:color w:val="000000" w:themeColor="text1"/>
              </w:rPr>
              <w:t>Achieve national average progress scores in KS2 Reading</w:t>
            </w:r>
            <w:r w:rsidR="004028F4" w:rsidRPr="00F575A8">
              <w:rPr>
                <w:color w:val="000000" w:themeColor="text1"/>
              </w:rPr>
              <w:t>/ Writing and Maths</w:t>
            </w:r>
          </w:p>
          <w:p w14:paraId="3DCD7F2B" w14:textId="3F19FA6E" w:rsidR="004028F4" w:rsidRPr="00F575A8" w:rsidRDefault="007412AC" w:rsidP="004028F4">
            <w:pPr>
              <w:pStyle w:val="TableRowCentered"/>
              <w:jc w:val="left"/>
              <w:rPr>
                <w:color w:val="000000" w:themeColor="text1"/>
                <w:sz w:val="22"/>
                <w:szCs w:val="22"/>
              </w:rPr>
            </w:pPr>
            <w:r w:rsidRPr="00F575A8">
              <w:rPr>
                <w:color w:val="000000" w:themeColor="text1"/>
                <w:sz w:val="22"/>
                <w:szCs w:val="22"/>
              </w:rPr>
              <w:t>Teacher Assessments</w:t>
            </w:r>
            <w:r w:rsidR="004028F4" w:rsidRPr="00F575A8">
              <w:rPr>
                <w:color w:val="000000" w:themeColor="text1"/>
                <w:sz w:val="22"/>
                <w:szCs w:val="22"/>
              </w:rPr>
              <w:t xml:space="preserve"> (end of Summer 2022 and 2023) will show that most of the disadvantaged children have made expected progress from the previous summer. 10 – 20% of disadvantaged children will have made accelerated progress.</w:t>
            </w:r>
          </w:p>
          <w:p w14:paraId="2A7D5505" w14:textId="428947E7" w:rsidR="004028F4" w:rsidRPr="00F575A8" w:rsidRDefault="004028F4">
            <w:pPr>
              <w:pStyle w:val="TableRowCentered"/>
              <w:jc w:val="left"/>
              <w:rPr>
                <w:color w:val="000000" w:themeColor="text1"/>
                <w:sz w:val="22"/>
                <w:szCs w:val="22"/>
              </w:rPr>
            </w:pPr>
            <w:r w:rsidRPr="00F575A8">
              <w:rPr>
                <w:color w:val="000000" w:themeColor="text1"/>
                <w:sz w:val="22"/>
                <w:szCs w:val="22"/>
              </w:rPr>
              <w:t>Analysis of Interventions will show that interventions have had positive impact on the disadvantage children’s learning and has helped with accelerating their progress.</w:t>
            </w:r>
          </w:p>
        </w:tc>
      </w:tr>
      <w:tr w:rsidR="00D65BB5" w:rsidRPr="007412AC" w14:paraId="1626806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CCA0D" w14:textId="7F977729" w:rsidR="00D65BB5" w:rsidRPr="00F575A8" w:rsidRDefault="00D65BB5">
            <w:pPr>
              <w:pStyle w:val="TableRow"/>
              <w:rPr>
                <w:rFonts w:cs="Calibri"/>
                <w:color w:val="000000" w:themeColor="text1"/>
                <w:sz w:val="22"/>
                <w:szCs w:val="22"/>
              </w:rPr>
            </w:pPr>
            <w:r w:rsidRPr="00F575A8">
              <w:rPr>
                <w:rFonts w:cs="Calibri"/>
                <w:color w:val="000000" w:themeColor="text1"/>
                <w:sz w:val="22"/>
                <w:szCs w:val="22"/>
              </w:rPr>
              <w:t xml:space="preserve">Pupils and families with identified SEMH needs are well supported by school staff so that needs are removed or alleviated.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A0F38" w14:textId="77777777" w:rsidR="00D65BB5" w:rsidRPr="00F575A8" w:rsidRDefault="00D65BB5">
            <w:pPr>
              <w:pStyle w:val="TableRowCentered"/>
              <w:jc w:val="left"/>
              <w:rPr>
                <w:color w:val="000000" w:themeColor="text1"/>
              </w:rPr>
            </w:pPr>
            <w:r w:rsidRPr="00F575A8">
              <w:rPr>
                <w:color w:val="000000" w:themeColor="text1"/>
              </w:rPr>
              <w:t xml:space="preserve">SENCO/ ELSA/ Headteacher identify and support families and children, </w:t>
            </w:r>
            <w:r w:rsidRPr="00F575A8">
              <w:rPr>
                <w:color w:val="000000" w:themeColor="text1"/>
              </w:rPr>
              <w:lastRenderedPageBreak/>
              <w:t>working with them to alleviate barriers to learning.</w:t>
            </w:r>
          </w:p>
          <w:p w14:paraId="721F1A59" w14:textId="77777777" w:rsidR="00D65BB5" w:rsidRPr="00F575A8" w:rsidRDefault="00D65BB5">
            <w:pPr>
              <w:pStyle w:val="TableRowCentered"/>
              <w:jc w:val="left"/>
              <w:rPr>
                <w:color w:val="000000" w:themeColor="text1"/>
              </w:rPr>
            </w:pPr>
            <w:r w:rsidRPr="00F575A8">
              <w:rPr>
                <w:color w:val="000000" w:themeColor="text1"/>
              </w:rPr>
              <w:t>Vulnerable disadvantaged children wo; have access to a trained ELSA who will provide support and alleviate barriers.</w:t>
            </w:r>
          </w:p>
          <w:p w14:paraId="1626AF81" w14:textId="77777777" w:rsidR="00D65BB5" w:rsidRDefault="00D65BB5">
            <w:pPr>
              <w:pStyle w:val="TableRowCentered"/>
              <w:jc w:val="left"/>
              <w:rPr>
                <w:color w:val="000000" w:themeColor="text1"/>
              </w:rPr>
            </w:pPr>
            <w:r w:rsidRPr="00F575A8">
              <w:rPr>
                <w:color w:val="000000" w:themeColor="text1"/>
              </w:rPr>
              <w:t>Pupil and parent questionnaires will show that parents/ children of disadvantaged families feel supported and additional barriers alleviated where possible.</w:t>
            </w:r>
          </w:p>
          <w:p w14:paraId="215006ED" w14:textId="17E6AB8C" w:rsidR="00F575A8" w:rsidRPr="00F575A8" w:rsidRDefault="00F575A8" w:rsidP="00F575A8">
            <w:pPr>
              <w:pStyle w:val="TableRowCentered"/>
              <w:jc w:val="left"/>
              <w:rPr>
                <w:color w:val="000000" w:themeColor="text1"/>
              </w:rPr>
            </w:pPr>
            <w:r>
              <w:rPr>
                <w:color w:val="000000" w:themeColor="text1"/>
              </w:rPr>
              <w:t>The use of worry boxes and the Whisper app is a way for children/ parents to voice concerns.</w:t>
            </w:r>
          </w:p>
        </w:tc>
      </w:tr>
      <w:tr w:rsidR="007412AC" w:rsidRPr="007412AC" w14:paraId="2DEC62F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F8027" w14:textId="77777777" w:rsidR="00C27735" w:rsidRPr="00F575A8" w:rsidRDefault="007855B1">
            <w:pPr>
              <w:pStyle w:val="TableRow"/>
              <w:rPr>
                <w:color w:val="000000" w:themeColor="text1"/>
                <w:sz w:val="22"/>
                <w:szCs w:val="22"/>
              </w:rPr>
            </w:pPr>
            <w:r w:rsidRPr="00F575A8">
              <w:rPr>
                <w:color w:val="000000" w:themeColor="text1"/>
                <w:sz w:val="22"/>
                <w:szCs w:val="22"/>
              </w:rPr>
              <w:lastRenderedPageBreak/>
              <w:t>Improved attitudes to learning</w:t>
            </w:r>
            <w:r w:rsidR="006B3B32" w:rsidRPr="00F575A8">
              <w:rPr>
                <w:color w:val="000000" w:themeColor="text1"/>
                <w:sz w:val="22"/>
                <w:szCs w:val="22"/>
              </w:rPr>
              <w:t xml:space="preserve"> and ‘ready to learn’ strategies</w:t>
            </w:r>
          </w:p>
          <w:p w14:paraId="1D9FB9E5" w14:textId="092FC104" w:rsidR="00FF6855" w:rsidRPr="00F575A8" w:rsidRDefault="00FF6855">
            <w:pPr>
              <w:pStyle w:val="TableRow"/>
              <w:rPr>
                <w:color w:val="000000" w:themeColor="text1"/>
                <w:sz w:val="22"/>
                <w:szCs w:val="22"/>
              </w:rPr>
            </w:pPr>
            <w:r w:rsidRPr="00F575A8">
              <w:rPr>
                <w:color w:val="000000" w:themeColor="text1"/>
                <w:sz w:val="22"/>
                <w:szCs w:val="22"/>
              </w:rPr>
              <w:t>School will deliver an engaging, broad and varied curriculum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2A908" w14:textId="77777777" w:rsidR="00C27735" w:rsidRPr="00F575A8" w:rsidRDefault="007855B1">
            <w:pPr>
              <w:pStyle w:val="TableRowCentered"/>
              <w:jc w:val="left"/>
              <w:rPr>
                <w:color w:val="000000" w:themeColor="text1"/>
              </w:rPr>
            </w:pPr>
            <w:r w:rsidRPr="00F575A8">
              <w:rPr>
                <w:color w:val="000000" w:themeColor="text1"/>
              </w:rPr>
              <w:t xml:space="preserve">Reduction of </w:t>
            </w:r>
            <w:r w:rsidR="007412AC" w:rsidRPr="00F575A8">
              <w:rPr>
                <w:color w:val="000000" w:themeColor="text1"/>
              </w:rPr>
              <w:t>behavioural incidents on CPOMS.</w:t>
            </w:r>
          </w:p>
          <w:p w14:paraId="685CB983" w14:textId="77777777" w:rsidR="007412AC" w:rsidRPr="00F575A8" w:rsidRDefault="007412AC" w:rsidP="007412AC">
            <w:pPr>
              <w:pStyle w:val="TableRowCentered"/>
              <w:jc w:val="left"/>
              <w:rPr>
                <w:color w:val="000000" w:themeColor="text1"/>
              </w:rPr>
            </w:pPr>
            <w:r w:rsidRPr="00F575A8">
              <w:rPr>
                <w:color w:val="000000" w:themeColor="text1"/>
              </w:rPr>
              <w:t>Positive comments on Pupil Voice</w:t>
            </w:r>
          </w:p>
          <w:p w14:paraId="522BB676" w14:textId="77777777" w:rsidR="006B3B32" w:rsidRPr="00F575A8" w:rsidRDefault="006B3B32" w:rsidP="007412AC">
            <w:pPr>
              <w:pStyle w:val="TableRowCentered"/>
              <w:jc w:val="left"/>
              <w:rPr>
                <w:color w:val="000000" w:themeColor="text1"/>
              </w:rPr>
            </w:pPr>
            <w:r w:rsidRPr="00F575A8">
              <w:rPr>
                <w:color w:val="000000" w:themeColor="text1"/>
              </w:rPr>
              <w:t>Pupil observation by class teacher</w:t>
            </w:r>
          </w:p>
          <w:p w14:paraId="447E840A" w14:textId="77777777" w:rsidR="0021712F" w:rsidRPr="00F575A8" w:rsidRDefault="0021712F" w:rsidP="007412AC">
            <w:pPr>
              <w:pStyle w:val="TableRowCentered"/>
              <w:jc w:val="left"/>
              <w:rPr>
                <w:color w:val="000000" w:themeColor="text1"/>
              </w:rPr>
            </w:pPr>
            <w:r w:rsidRPr="00F575A8">
              <w:rPr>
                <w:color w:val="000000" w:themeColor="text1"/>
              </w:rPr>
              <w:t>Children will be exposed to a wide range of social, cultural, enrichment and sporting experiences within the school day.</w:t>
            </w:r>
          </w:p>
          <w:p w14:paraId="13AB4E6D" w14:textId="37CE4E89" w:rsidR="00041C95" w:rsidRPr="00F575A8" w:rsidRDefault="00041C95" w:rsidP="007412AC">
            <w:pPr>
              <w:pStyle w:val="TableRowCentered"/>
              <w:jc w:val="left"/>
              <w:rPr>
                <w:color w:val="000000" w:themeColor="text1"/>
              </w:rPr>
            </w:pPr>
            <w:r w:rsidRPr="00F575A8">
              <w:rPr>
                <w:color w:val="000000" w:themeColor="text1"/>
              </w:rPr>
              <w:t>Teachers and support staff will plan a wide range of visits/ WOW experiences to inspire/ enhance learning and make it more memorable.</w:t>
            </w:r>
          </w:p>
        </w:tc>
      </w:tr>
      <w:tr w:rsidR="007412AC" w:rsidRPr="007412AC" w14:paraId="1A714F4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62BD0" w14:textId="34D721F5" w:rsidR="007412AC" w:rsidRPr="00F575A8" w:rsidRDefault="007412AC">
            <w:pPr>
              <w:pStyle w:val="TableRow"/>
              <w:rPr>
                <w:color w:val="000000" w:themeColor="text1"/>
                <w:sz w:val="22"/>
                <w:szCs w:val="22"/>
              </w:rPr>
            </w:pPr>
            <w:r w:rsidRPr="00F575A8">
              <w:rPr>
                <w:color w:val="000000" w:themeColor="text1"/>
                <w:sz w:val="22"/>
                <w:szCs w:val="22"/>
              </w:rPr>
              <w:t xml:space="preserve">More opportunities to participate in ASC such as Judo, </w:t>
            </w:r>
            <w:proofErr w:type="spellStart"/>
            <w:r w:rsidRPr="00F575A8">
              <w:rPr>
                <w:color w:val="000000" w:themeColor="text1"/>
                <w:sz w:val="22"/>
                <w:szCs w:val="22"/>
              </w:rPr>
              <w:t>Multisports</w:t>
            </w:r>
            <w:proofErr w:type="spellEnd"/>
            <w:r w:rsidR="00041C95" w:rsidRPr="00F575A8">
              <w:rPr>
                <w:color w:val="000000" w:themeColor="text1"/>
                <w:sz w:val="22"/>
                <w:szCs w:val="22"/>
              </w:rPr>
              <w:t>, Dance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A1EB6" w14:textId="77777777" w:rsidR="007412AC" w:rsidRPr="00F575A8" w:rsidRDefault="007412AC">
            <w:pPr>
              <w:pStyle w:val="TableRowCentered"/>
              <w:jc w:val="left"/>
              <w:rPr>
                <w:color w:val="000000" w:themeColor="text1"/>
              </w:rPr>
            </w:pPr>
            <w:r w:rsidRPr="00F575A8">
              <w:rPr>
                <w:color w:val="000000" w:themeColor="text1"/>
              </w:rPr>
              <w:t>Positive comments on Pupil Voice</w:t>
            </w:r>
          </w:p>
          <w:p w14:paraId="5EF26503" w14:textId="77777777" w:rsidR="007412AC" w:rsidRPr="00F575A8" w:rsidRDefault="007412AC">
            <w:pPr>
              <w:pStyle w:val="TableRowCentered"/>
              <w:jc w:val="left"/>
              <w:rPr>
                <w:color w:val="000000" w:themeColor="text1"/>
              </w:rPr>
            </w:pPr>
            <w:r w:rsidRPr="00F575A8">
              <w:rPr>
                <w:color w:val="000000" w:themeColor="text1"/>
              </w:rPr>
              <w:t>All children to partake in at least one ASC</w:t>
            </w:r>
          </w:p>
          <w:p w14:paraId="0B287D5D" w14:textId="77777777" w:rsidR="0021712F" w:rsidRPr="00F575A8" w:rsidRDefault="00FF6855">
            <w:pPr>
              <w:pStyle w:val="TableRowCentered"/>
              <w:jc w:val="left"/>
              <w:rPr>
                <w:color w:val="000000" w:themeColor="text1"/>
              </w:rPr>
            </w:pPr>
            <w:r w:rsidRPr="00F575A8">
              <w:rPr>
                <w:color w:val="000000" w:themeColor="text1"/>
              </w:rPr>
              <w:t>Children will be exposed to a wide range</w:t>
            </w:r>
          </w:p>
          <w:p w14:paraId="601B82AF" w14:textId="0569117F" w:rsidR="00FF6855" w:rsidRPr="00F575A8" w:rsidRDefault="00FF6855">
            <w:pPr>
              <w:pStyle w:val="TableRowCentered"/>
              <w:jc w:val="left"/>
              <w:rPr>
                <w:color w:val="000000" w:themeColor="text1"/>
              </w:rPr>
            </w:pPr>
            <w:r w:rsidRPr="00F575A8">
              <w:rPr>
                <w:color w:val="000000" w:themeColor="text1"/>
              </w:rPr>
              <w:t xml:space="preserve"> of social, cultura</w:t>
            </w:r>
            <w:r w:rsidR="0021712F" w:rsidRPr="00F575A8">
              <w:rPr>
                <w:color w:val="000000" w:themeColor="text1"/>
              </w:rPr>
              <w:t>l</w:t>
            </w:r>
            <w:r w:rsidRPr="00F575A8">
              <w:rPr>
                <w:color w:val="000000" w:themeColor="text1"/>
              </w:rPr>
              <w:t xml:space="preserve">, enrichment and sporting </w:t>
            </w:r>
            <w:r w:rsidR="0021712F" w:rsidRPr="00F575A8">
              <w:rPr>
                <w:color w:val="000000" w:themeColor="text1"/>
              </w:rPr>
              <w:t>activities outside the school day that will enable SEMH.</w:t>
            </w:r>
          </w:p>
        </w:tc>
      </w:tr>
    </w:tbl>
    <w:p w14:paraId="2A06959E" w14:textId="6EB2F539" w:rsidR="00120AB1" w:rsidRDefault="00120AB1">
      <w:pPr>
        <w:suppressAutoHyphens w:val="0"/>
        <w:spacing w:after="0" w:line="240" w:lineRule="auto"/>
        <w:rPr>
          <w:b/>
          <w:color w:val="104F75"/>
          <w:sz w:val="32"/>
          <w:szCs w:val="32"/>
        </w:rPr>
      </w:pPr>
    </w:p>
    <w:p w14:paraId="2A7D5512" w14:textId="7B489199" w:rsidR="00E66558" w:rsidRDefault="009D71E8">
      <w:pPr>
        <w:pStyle w:val="Heading2"/>
      </w:pPr>
      <w:r>
        <w:t>Activity in this academic year</w:t>
      </w:r>
    </w:p>
    <w:p w14:paraId="7CB15380" w14:textId="7F714B75" w:rsidR="007412AC" w:rsidRDefault="009D71E8" w:rsidP="00987106">
      <w:pPr>
        <w:spacing w:after="480"/>
      </w:pPr>
      <w:r>
        <w:t>This details how we</w:t>
      </w:r>
      <w:r w:rsidR="00987106">
        <w:t xml:space="preserve"> at Belton C of E Primary School</w:t>
      </w:r>
      <w:r>
        <w:t xml:space="preserve"> intend to spend our pupil premium (and recovery premium funding) </w:t>
      </w:r>
      <w:r>
        <w:rPr>
          <w:b/>
          <w:bCs/>
        </w:rPr>
        <w:t>this academic year</w:t>
      </w:r>
      <w:r>
        <w:t xml:space="preserve"> to address the challenges listed above.</w:t>
      </w:r>
    </w:p>
    <w:p w14:paraId="2A7D5514" w14:textId="69807E52" w:rsidR="00E66558" w:rsidRDefault="009D71E8">
      <w:pPr>
        <w:pStyle w:val="Heading3"/>
      </w:pPr>
      <w:r>
        <w:t xml:space="preserve">Teaching </w:t>
      </w:r>
    </w:p>
    <w:p w14:paraId="2A7D5515" w14:textId="13FDE093" w:rsidR="00E66558" w:rsidRDefault="009D71E8">
      <w:r w:rsidRPr="007F7323">
        <w:t>Budgeted cost:</w:t>
      </w:r>
      <w:r>
        <w:t xml:space="preserve"> </w:t>
      </w:r>
      <w:r w:rsidR="00686555">
        <w:t>£</w:t>
      </w:r>
      <w:r w:rsidR="007F7323">
        <w:t>4,100</w:t>
      </w:r>
    </w:p>
    <w:tbl>
      <w:tblPr>
        <w:tblW w:w="5000" w:type="pct"/>
        <w:tblLayout w:type="fixed"/>
        <w:tblCellMar>
          <w:left w:w="10" w:type="dxa"/>
          <w:right w:w="10" w:type="dxa"/>
        </w:tblCellMar>
        <w:tblLook w:val="04A0" w:firstRow="1" w:lastRow="0" w:firstColumn="1" w:lastColumn="0" w:noHBand="0" w:noVBand="1"/>
      </w:tblPr>
      <w:tblGrid>
        <w:gridCol w:w="2547"/>
        <w:gridCol w:w="5196"/>
        <w:gridCol w:w="1743"/>
      </w:tblGrid>
      <w:tr w:rsidR="00E66558" w14:paraId="2A7D5519" w14:textId="77777777" w:rsidTr="00EF169B">
        <w:tc>
          <w:tcPr>
            <w:tcW w:w="254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bookmarkStart w:id="17" w:name="_Hlk90308742"/>
            <w:r>
              <w:lastRenderedPageBreak/>
              <w:t>Activity</w:t>
            </w:r>
          </w:p>
        </w:tc>
        <w:tc>
          <w:tcPr>
            <w:tcW w:w="519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74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EF169B">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3D091E0D" w:rsidR="00B4422E" w:rsidRPr="002E7516" w:rsidRDefault="006B3B32" w:rsidP="00B4422E">
            <w:pPr>
              <w:pStyle w:val="TableRow"/>
              <w:rPr>
                <w:iCs/>
                <w:sz w:val="22"/>
                <w:szCs w:val="22"/>
              </w:rPr>
            </w:pPr>
            <w:r>
              <w:rPr>
                <w:iCs/>
                <w:sz w:val="22"/>
                <w:szCs w:val="22"/>
              </w:rPr>
              <w:t>Staff training on challenging behaviour and attitudes to learning</w:t>
            </w:r>
          </w:p>
        </w:tc>
        <w:tc>
          <w:tcPr>
            <w:tcW w:w="5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35835D56" w:rsidR="00B4422E" w:rsidRDefault="006B3B32">
            <w:pPr>
              <w:pStyle w:val="TableRowCentered"/>
              <w:jc w:val="left"/>
              <w:rPr>
                <w:sz w:val="22"/>
              </w:rPr>
            </w:pPr>
            <w:r>
              <w:rPr>
                <w:sz w:val="22"/>
              </w:rPr>
              <w:t>PP pupils who are unable to take responsibility/ control of their behaviour will have access to learning.</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A191402" w:rsidR="00E66558" w:rsidRDefault="006B3B32">
            <w:pPr>
              <w:pStyle w:val="TableRowCentered"/>
              <w:jc w:val="left"/>
              <w:rPr>
                <w:sz w:val="22"/>
              </w:rPr>
            </w:pPr>
            <w:r>
              <w:rPr>
                <w:sz w:val="22"/>
              </w:rPr>
              <w:t>4</w:t>
            </w:r>
          </w:p>
        </w:tc>
      </w:tr>
      <w:tr w:rsidR="00E66558" w14:paraId="2A7D5521" w14:textId="77777777" w:rsidTr="00EF169B">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CC234" w14:textId="1D308082" w:rsidR="00DE31EF" w:rsidRDefault="006B3B32">
            <w:pPr>
              <w:pStyle w:val="TableRow"/>
              <w:rPr>
                <w:sz w:val="22"/>
              </w:rPr>
            </w:pPr>
            <w:r>
              <w:rPr>
                <w:sz w:val="22"/>
              </w:rPr>
              <w:t>Staff Training on Mental Health and Well-being</w:t>
            </w:r>
            <w:r w:rsidR="00AC3966">
              <w:rPr>
                <w:sz w:val="22"/>
              </w:rPr>
              <w:t xml:space="preserve"> continues with action plan</w:t>
            </w:r>
          </w:p>
          <w:p w14:paraId="6E29E2F8" w14:textId="6649001D" w:rsidR="006B3B32" w:rsidRDefault="006B3B32">
            <w:pPr>
              <w:pStyle w:val="TableRow"/>
              <w:rPr>
                <w:sz w:val="22"/>
              </w:rPr>
            </w:pPr>
            <w:r>
              <w:rPr>
                <w:sz w:val="22"/>
              </w:rPr>
              <w:t xml:space="preserve">Mental Health training </w:t>
            </w:r>
            <w:r w:rsidR="00AC3966">
              <w:rPr>
                <w:sz w:val="22"/>
              </w:rPr>
              <w:t>for children</w:t>
            </w:r>
          </w:p>
          <w:p w14:paraId="2A7D551E" w14:textId="006A92BF" w:rsidR="006B3B32" w:rsidRPr="006B3B32" w:rsidRDefault="006B3B32">
            <w:pPr>
              <w:pStyle w:val="TableRow"/>
              <w:rPr>
                <w:sz w:val="22"/>
              </w:rPr>
            </w:pPr>
            <w:r>
              <w:rPr>
                <w:sz w:val="22"/>
              </w:rPr>
              <w:t xml:space="preserve">Trauma training </w:t>
            </w:r>
            <w:r w:rsidR="00AC3966">
              <w:rPr>
                <w:sz w:val="22"/>
              </w:rPr>
              <w:t>ongoing for next phase of staff</w:t>
            </w:r>
          </w:p>
        </w:tc>
        <w:tc>
          <w:tcPr>
            <w:tcW w:w="5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2291260F" w:rsidR="00E66558" w:rsidRDefault="006B3B32">
            <w:pPr>
              <w:pStyle w:val="TableRowCentered"/>
              <w:jc w:val="left"/>
              <w:rPr>
                <w:sz w:val="22"/>
              </w:rPr>
            </w:pPr>
            <w:r>
              <w:rPr>
                <w:sz w:val="22"/>
              </w:rPr>
              <w:t>We want to ensure that PP who have SEMH are supported successfully in order for them to be able to access their learning.</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5679B49" w:rsidR="00E66558" w:rsidRDefault="006B3B32">
            <w:pPr>
              <w:pStyle w:val="TableRowCentered"/>
              <w:jc w:val="left"/>
              <w:rPr>
                <w:sz w:val="22"/>
              </w:rPr>
            </w:pPr>
            <w:r>
              <w:rPr>
                <w:sz w:val="22"/>
              </w:rPr>
              <w:t>1, 4</w:t>
            </w:r>
          </w:p>
        </w:tc>
      </w:tr>
      <w:tr w:rsidR="006B3B32" w14:paraId="19C15488" w14:textId="77777777" w:rsidTr="00EF169B">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20C83" w14:textId="72ED6C87" w:rsidR="006B3B32" w:rsidRDefault="006B3B32">
            <w:pPr>
              <w:pStyle w:val="TableRow"/>
              <w:rPr>
                <w:sz w:val="22"/>
              </w:rPr>
            </w:pPr>
            <w:r>
              <w:rPr>
                <w:sz w:val="22"/>
              </w:rPr>
              <w:t xml:space="preserve">Improved </w:t>
            </w:r>
            <w:proofErr w:type="spellStart"/>
            <w:r>
              <w:rPr>
                <w:sz w:val="22"/>
              </w:rPr>
              <w:t>Oracy</w:t>
            </w:r>
            <w:proofErr w:type="spellEnd"/>
            <w:r>
              <w:rPr>
                <w:sz w:val="22"/>
              </w:rPr>
              <w:t xml:space="preserve"> – SIP and CDP priority</w:t>
            </w:r>
          </w:p>
        </w:tc>
        <w:tc>
          <w:tcPr>
            <w:tcW w:w="5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6C2AC" w14:textId="3A5726AB" w:rsidR="006B3B32" w:rsidRDefault="006B3B32">
            <w:pPr>
              <w:pStyle w:val="TableRowCentered"/>
              <w:jc w:val="left"/>
              <w:rPr>
                <w:sz w:val="22"/>
              </w:rPr>
            </w:pPr>
            <w:r>
              <w:rPr>
                <w:sz w:val="22"/>
              </w:rPr>
              <w:t xml:space="preserve">All teachers will be trained in practices that provide opportunities for children to use and apply their </w:t>
            </w:r>
            <w:proofErr w:type="spellStart"/>
            <w:r>
              <w:rPr>
                <w:sz w:val="22"/>
              </w:rPr>
              <w:t>Oracy</w:t>
            </w:r>
            <w:proofErr w:type="spellEnd"/>
            <w:r>
              <w:rPr>
                <w:sz w:val="22"/>
              </w:rPr>
              <w:t xml:space="preserve"> skills and knowledge across the curriculum.</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72C74" w14:textId="475890F7" w:rsidR="006B3B32" w:rsidRDefault="006B3B32">
            <w:pPr>
              <w:pStyle w:val="TableRowCentered"/>
              <w:jc w:val="left"/>
              <w:rPr>
                <w:sz w:val="22"/>
              </w:rPr>
            </w:pPr>
            <w:r>
              <w:rPr>
                <w:sz w:val="22"/>
              </w:rPr>
              <w:t>3</w:t>
            </w:r>
          </w:p>
        </w:tc>
      </w:tr>
      <w:tr w:rsidR="00987106" w14:paraId="34A8EFBF" w14:textId="77777777" w:rsidTr="00EF169B">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62A35" w14:textId="52FEF324" w:rsidR="00987106" w:rsidRDefault="00987106">
            <w:pPr>
              <w:pStyle w:val="TableRow"/>
              <w:rPr>
                <w:sz w:val="22"/>
              </w:rPr>
            </w:pPr>
            <w:r>
              <w:rPr>
                <w:sz w:val="22"/>
              </w:rPr>
              <w:t>Working with Subject Leaders to improve/ enhance the teaching and learning within every subject.</w:t>
            </w:r>
          </w:p>
        </w:tc>
        <w:tc>
          <w:tcPr>
            <w:tcW w:w="5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3144E" w14:textId="42E4110A" w:rsidR="00EF169B" w:rsidRDefault="00A938C1">
            <w:pPr>
              <w:pStyle w:val="TableRowCentered"/>
              <w:jc w:val="left"/>
              <w:rPr>
                <w:sz w:val="22"/>
              </w:rPr>
            </w:pPr>
            <w:hyperlink r:id="rId8" w:history="1">
              <w:r w:rsidR="00EF169B" w:rsidRPr="009B1673">
                <w:rPr>
                  <w:rStyle w:val="Hyperlink"/>
                  <w:sz w:val="22"/>
                </w:rPr>
                <w:t>https://sandbox.educationendowmentfoundation.org.uk</w:t>
              </w:r>
            </w:hyperlink>
          </w:p>
          <w:p w14:paraId="5DADE8C0" w14:textId="1FF2632A" w:rsidR="00987106" w:rsidRDefault="00EF169B">
            <w:pPr>
              <w:pStyle w:val="TableRowCentered"/>
              <w:jc w:val="left"/>
              <w:rPr>
                <w:sz w:val="22"/>
              </w:rPr>
            </w:pPr>
            <w:r w:rsidRPr="00EF169B">
              <w:rPr>
                <w:sz w:val="22"/>
              </w:rPr>
              <w:t>/education-evidence/teaching-learning-toolkit</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7021C" w14:textId="292510C5" w:rsidR="00987106" w:rsidRDefault="00987106">
            <w:pPr>
              <w:pStyle w:val="TableRowCentered"/>
              <w:jc w:val="left"/>
              <w:rPr>
                <w:sz w:val="22"/>
              </w:rPr>
            </w:pPr>
            <w:r>
              <w:rPr>
                <w:sz w:val="22"/>
              </w:rPr>
              <w:t>2, 4</w:t>
            </w:r>
          </w:p>
        </w:tc>
      </w:tr>
      <w:tr w:rsidR="00153F03" w14:paraId="1D328AD6" w14:textId="77777777" w:rsidTr="00EF169B">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51109" w14:textId="3FA7376B" w:rsidR="00153F03" w:rsidRDefault="00153F03">
            <w:pPr>
              <w:pStyle w:val="TableRow"/>
              <w:rPr>
                <w:sz w:val="22"/>
              </w:rPr>
            </w:pPr>
            <w:r>
              <w:rPr>
                <w:sz w:val="22"/>
              </w:rPr>
              <w:t>Targeted Support</w:t>
            </w:r>
          </w:p>
        </w:tc>
        <w:tc>
          <w:tcPr>
            <w:tcW w:w="5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B510D" w14:textId="46FDF5F1" w:rsidR="00153F03" w:rsidRDefault="00153F03">
            <w:pPr>
              <w:pStyle w:val="TableRowCentered"/>
              <w:jc w:val="left"/>
            </w:pPr>
            <w:r w:rsidRPr="00153F03">
              <w:rPr>
                <w:sz w:val="22"/>
              </w:rPr>
              <w:t>Quality first teaching with rapid intervention tailored to educational needs will be put in where necessary.</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11DD7" w14:textId="17D0EB5B" w:rsidR="00153F03" w:rsidRDefault="00153F03">
            <w:pPr>
              <w:pStyle w:val="TableRowCentered"/>
              <w:jc w:val="left"/>
              <w:rPr>
                <w:sz w:val="22"/>
              </w:rPr>
            </w:pPr>
            <w:r>
              <w:rPr>
                <w:sz w:val="22"/>
              </w:rPr>
              <w:t>2</w:t>
            </w:r>
          </w:p>
        </w:tc>
      </w:tr>
      <w:bookmarkEnd w:id="17"/>
    </w:tbl>
    <w:p w14:paraId="2A7D5522" w14:textId="77777777" w:rsidR="00E66558" w:rsidRDefault="00E66558">
      <w:pPr>
        <w:keepNext/>
        <w:spacing w:after="60"/>
        <w:outlineLvl w:val="1"/>
      </w:pPr>
    </w:p>
    <w:p w14:paraId="2A7D5523" w14:textId="017B097A" w:rsidR="00E66558" w:rsidRDefault="009D71E8">
      <w:pPr>
        <w:rPr>
          <w:b/>
          <w:bCs/>
          <w:color w:val="104F75"/>
          <w:sz w:val="28"/>
          <w:szCs w:val="28"/>
        </w:rPr>
      </w:pPr>
      <w:bookmarkStart w:id="18" w:name="_Hlk90308924"/>
      <w:r>
        <w:rPr>
          <w:b/>
          <w:bCs/>
          <w:color w:val="104F75"/>
          <w:sz w:val="28"/>
          <w:szCs w:val="28"/>
        </w:rPr>
        <w:t xml:space="preserve">Targeted academic support </w:t>
      </w:r>
    </w:p>
    <w:p w14:paraId="2A7D5524" w14:textId="6A969A14" w:rsidR="00E66558" w:rsidRDefault="009D71E8">
      <w:r w:rsidRPr="00686555">
        <w:t>Budgeted cost: £</w:t>
      </w:r>
      <w:r w:rsidR="00686555" w:rsidRPr="00686555">
        <w:t xml:space="preserve"> </w:t>
      </w:r>
      <w:r w:rsidR="007F7323">
        <w:t>14,094</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5F01" w14:textId="77777777" w:rsidR="004B42DB" w:rsidRDefault="00233FA5">
            <w:pPr>
              <w:pStyle w:val="TableRow"/>
            </w:pPr>
            <w:r>
              <w:t>Improved Maths and English core skills with a specialist Intervention Teacher</w:t>
            </w:r>
            <w:r w:rsidR="00C66A42">
              <w:t>/ CT</w:t>
            </w:r>
          </w:p>
          <w:p w14:paraId="6850C29E" w14:textId="77777777" w:rsidR="006701D7" w:rsidRDefault="006701D7">
            <w:pPr>
              <w:pStyle w:val="TableRow"/>
            </w:pPr>
          </w:p>
          <w:p w14:paraId="2A7D5529" w14:textId="690A2A2C" w:rsidR="006701D7" w:rsidRDefault="006701D7">
            <w:pPr>
              <w:pStyle w:val="TableRow"/>
            </w:pPr>
            <w:r>
              <w:t>Interventions to be monitored and evaluated by CT/ HT</w:t>
            </w:r>
            <w:r w:rsidR="00015A5E">
              <w:t xml:space="preserve"> </w:t>
            </w:r>
            <w:r>
              <w:t xml:space="preserve">on a termly basis.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D1C2E" w14:textId="3206E15A" w:rsidR="004B42DB" w:rsidRDefault="00233FA5">
            <w:pPr>
              <w:pStyle w:val="TableRowCentered"/>
              <w:jc w:val="left"/>
              <w:rPr>
                <w:sz w:val="22"/>
              </w:rPr>
            </w:pPr>
            <w:r>
              <w:rPr>
                <w:sz w:val="22"/>
              </w:rPr>
              <w:t>Some of the students need targeted support to catch up.</w:t>
            </w:r>
          </w:p>
          <w:p w14:paraId="4D000F30" w14:textId="165387F2" w:rsidR="00C66A42" w:rsidRDefault="00C66A42">
            <w:pPr>
              <w:pStyle w:val="TableRowCentered"/>
              <w:jc w:val="left"/>
              <w:rPr>
                <w:sz w:val="22"/>
              </w:rPr>
            </w:pPr>
          </w:p>
          <w:p w14:paraId="09A541A1" w14:textId="6D80C8B5" w:rsidR="00233FA5" w:rsidRDefault="00C66A42" w:rsidP="00C66A42">
            <w:pPr>
              <w:pStyle w:val="TableRowCentered"/>
              <w:jc w:val="left"/>
              <w:rPr>
                <w:sz w:val="22"/>
              </w:rPr>
            </w:pPr>
            <w:r>
              <w:rPr>
                <w:sz w:val="22"/>
              </w:rPr>
              <w:t>EEF Toolkit suggests that targeted support matched to pupils with particular needs can be effective.</w:t>
            </w:r>
          </w:p>
          <w:p w14:paraId="58D3CCDB" w14:textId="5066D0EA" w:rsidR="00C66A42" w:rsidRDefault="00C66A42" w:rsidP="00C66A42">
            <w:pPr>
              <w:pStyle w:val="TableRowCentered"/>
              <w:jc w:val="left"/>
              <w:rPr>
                <w:sz w:val="22"/>
              </w:rPr>
            </w:pPr>
          </w:p>
          <w:p w14:paraId="4E719EDE" w14:textId="00962EFB" w:rsidR="004028F4" w:rsidRDefault="00C66A42" w:rsidP="004028F4">
            <w:pPr>
              <w:pStyle w:val="TableRowCentered"/>
              <w:jc w:val="left"/>
              <w:rPr>
                <w:sz w:val="22"/>
              </w:rPr>
            </w:pPr>
            <w:r>
              <w:rPr>
                <w:sz w:val="22"/>
              </w:rPr>
              <w:t>PP children who have SEMH needs are supported successfully in order for them to be able to access their learning.</w:t>
            </w:r>
          </w:p>
          <w:p w14:paraId="2A7D552A" w14:textId="087EF5B8" w:rsidR="00233FA5" w:rsidRDefault="00233FA5">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6A4C5F3" w:rsidR="00E66558" w:rsidRDefault="00DF0A3E">
            <w:pPr>
              <w:pStyle w:val="TableRowCentered"/>
              <w:jc w:val="left"/>
              <w:rPr>
                <w:sz w:val="22"/>
              </w:rPr>
            </w:pPr>
            <w:r>
              <w:rPr>
                <w:sz w:val="22"/>
              </w:rPr>
              <w:t>2,3</w:t>
            </w:r>
          </w:p>
        </w:tc>
      </w:tr>
      <w:tr w:rsidR="006B3B32" w14:paraId="4E356C4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4D8F3" w14:textId="289E2197" w:rsidR="006B3B32" w:rsidRDefault="006B3B32">
            <w:pPr>
              <w:pStyle w:val="TableRow"/>
            </w:pPr>
            <w:r>
              <w:lastRenderedPageBreak/>
              <w:t xml:space="preserve">Split Maths class in </w:t>
            </w:r>
            <w:proofErr w:type="spellStart"/>
            <w:r>
              <w:t>Yr</w:t>
            </w:r>
            <w:proofErr w:type="spellEnd"/>
            <w:r>
              <w:t xml:space="preserve"> </w:t>
            </w:r>
            <w:r w:rsidR="00C66A42">
              <w:t>½ with CT for QFT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ACADD" w14:textId="31F88289" w:rsidR="006B3B32" w:rsidRDefault="00C66A42">
            <w:pPr>
              <w:pStyle w:val="TableRowCentered"/>
              <w:jc w:val="left"/>
              <w:rPr>
                <w:sz w:val="22"/>
              </w:rPr>
            </w:pPr>
            <w:r>
              <w:rPr>
                <w:sz w:val="22"/>
              </w:rPr>
              <w:t>Ensuring that all learners have the chance of QFT in a supportive environment.</w:t>
            </w:r>
          </w:p>
          <w:p w14:paraId="25B49EFC" w14:textId="1F0BC7B1" w:rsidR="006701D7" w:rsidRDefault="006701D7">
            <w:pPr>
              <w:pStyle w:val="TableRowCentered"/>
              <w:jc w:val="left"/>
              <w:rPr>
                <w:sz w:val="22"/>
              </w:rPr>
            </w:pPr>
            <w:r>
              <w:rPr>
                <w:sz w:val="22"/>
              </w:rPr>
              <w:t>Small groups have been known to benefit children with SEMH needs.</w:t>
            </w:r>
          </w:p>
          <w:p w14:paraId="3893B141" w14:textId="61CB3345" w:rsidR="00C66A42" w:rsidRDefault="00C66A42">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3CF53" w14:textId="353B748A" w:rsidR="006B3B32" w:rsidRDefault="006701D7">
            <w:pPr>
              <w:pStyle w:val="TableRowCentered"/>
              <w:jc w:val="left"/>
              <w:rPr>
                <w:sz w:val="22"/>
              </w:rPr>
            </w:pPr>
            <w:r>
              <w:rPr>
                <w:sz w:val="22"/>
              </w:rPr>
              <w:t>1, 2, 3, 4</w:t>
            </w:r>
          </w:p>
        </w:tc>
      </w:tr>
      <w:tr w:rsidR="006B3B32" w14:paraId="7CC149D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B41CF" w14:textId="4DFF9B76" w:rsidR="006B3B32" w:rsidRDefault="006B3B32">
            <w:pPr>
              <w:pStyle w:val="TableRow"/>
            </w:pPr>
            <w:r>
              <w:t>Access to Oakfield resources and staff</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DFAAB" w14:textId="77777777" w:rsidR="006B3B32" w:rsidRDefault="006B3B32">
            <w:pPr>
              <w:pStyle w:val="TableRowCentered"/>
              <w:jc w:val="left"/>
              <w:rPr>
                <w:sz w:val="22"/>
              </w:rPr>
            </w:pPr>
            <w:r>
              <w:rPr>
                <w:sz w:val="22"/>
              </w:rPr>
              <w:t>Develop confidence in the classroom</w:t>
            </w:r>
            <w:r w:rsidR="008437D4">
              <w:rPr>
                <w:sz w:val="22"/>
              </w:rPr>
              <w:t xml:space="preserve"> and with peers.</w:t>
            </w:r>
          </w:p>
          <w:p w14:paraId="2B68A088" w14:textId="77777777" w:rsidR="008437D4" w:rsidRDefault="008437D4">
            <w:pPr>
              <w:pStyle w:val="TableRowCentered"/>
              <w:jc w:val="left"/>
              <w:rPr>
                <w:sz w:val="22"/>
              </w:rPr>
            </w:pPr>
            <w:r>
              <w:rPr>
                <w:sz w:val="22"/>
              </w:rPr>
              <w:t>Build self-esteem.</w:t>
            </w:r>
          </w:p>
          <w:p w14:paraId="76B8A2FF" w14:textId="1CCEE465" w:rsidR="008437D4" w:rsidRDefault="008437D4">
            <w:pPr>
              <w:pStyle w:val="TableRowCentered"/>
              <w:jc w:val="left"/>
              <w:rPr>
                <w:sz w:val="22"/>
              </w:rPr>
            </w:pPr>
            <w:r>
              <w:rPr>
                <w:sz w:val="22"/>
              </w:rPr>
              <w:t>Appropriate behaviours and strategies being learnt.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21A22" w14:textId="3491EBE3" w:rsidR="006B3B32" w:rsidRDefault="006701D7">
            <w:pPr>
              <w:pStyle w:val="TableRowCentered"/>
              <w:jc w:val="left"/>
              <w:rPr>
                <w:sz w:val="22"/>
              </w:rPr>
            </w:pPr>
            <w:r>
              <w:rPr>
                <w:sz w:val="22"/>
              </w:rPr>
              <w:t>1</w:t>
            </w:r>
          </w:p>
        </w:tc>
      </w:tr>
      <w:tr w:rsidR="006B3B32" w14:paraId="23019F5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38E86" w14:textId="72742BBF" w:rsidR="006B3B32" w:rsidRDefault="006B3B32">
            <w:pPr>
              <w:pStyle w:val="TableRow"/>
            </w:pPr>
            <w:r>
              <w:t>1:1 LSA’s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ACF38" w14:textId="77777777" w:rsidR="006B3B32" w:rsidRDefault="006B3B32">
            <w:pPr>
              <w:pStyle w:val="TableRowCentered"/>
              <w:jc w:val="left"/>
              <w:rPr>
                <w:sz w:val="22"/>
              </w:rPr>
            </w:pPr>
            <w:r>
              <w:rPr>
                <w:sz w:val="22"/>
              </w:rPr>
              <w:t>To develop and implement strategies for confidence in classroom with peers.</w:t>
            </w:r>
          </w:p>
          <w:p w14:paraId="6D8CF5C8" w14:textId="77777777" w:rsidR="006B3B32" w:rsidRDefault="006B3B32">
            <w:pPr>
              <w:pStyle w:val="TableRowCentered"/>
              <w:jc w:val="left"/>
              <w:rPr>
                <w:sz w:val="22"/>
              </w:rPr>
            </w:pPr>
            <w:r>
              <w:rPr>
                <w:sz w:val="22"/>
              </w:rPr>
              <w:t xml:space="preserve">Build self-esteem. </w:t>
            </w:r>
          </w:p>
          <w:p w14:paraId="3B6F6187" w14:textId="10D5E832" w:rsidR="006B3B32" w:rsidRDefault="006B3B32" w:rsidP="006B3B32">
            <w:pPr>
              <w:pStyle w:val="TableRowCentered"/>
              <w:jc w:val="left"/>
              <w:rPr>
                <w:sz w:val="22"/>
              </w:rPr>
            </w:pPr>
            <w:r>
              <w:rPr>
                <w:sz w:val="22"/>
              </w:rPr>
              <w:t>Appropriate behaviours and strategies being learnt.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D5062" w14:textId="07A455B3" w:rsidR="006B3B32" w:rsidRDefault="006701D7">
            <w:pPr>
              <w:pStyle w:val="TableRowCentered"/>
              <w:jc w:val="left"/>
              <w:rPr>
                <w:sz w:val="22"/>
              </w:rPr>
            </w:pPr>
            <w:r>
              <w:rPr>
                <w:sz w:val="22"/>
              </w:rPr>
              <w:t>1, 2, 3, 4</w:t>
            </w:r>
          </w:p>
        </w:tc>
      </w:tr>
      <w:tr w:rsidR="00987106" w14:paraId="2967748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FA3CC" w14:textId="77777777" w:rsidR="00987106" w:rsidRDefault="00987106" w:rsidP="00987106">
            <w:pPr>
              <w:pStyle w:val="TableRow"/>
            </w:pPr>
            <w:r>
              <w:t>Funding to cover forest School sessions – provide training and resources for forest schools teacher.</w:t>
            </w:r>
          </w:p>
          <w:p w14:paraId="35AF54F9" w14:textId="504F348B" w:rsidR="00987106" w:rsidRDefault="00987106" w:rsidP="00987106">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850EB" w14:textId="77777777" w:rsidR="00987106" w:rsidRDefault="00987106" w:rsidP="00987106">
            <w:pPr>
              <w:pStyle w:val="TableRowCentered"/>
              <w:jc w:val="left"/>
              <w:rPr>
                <w:sz w:val="22"/>
              </w:rPr>
            </w:pPr>
            <w:r>
              <w:rPr>
                <w:sz w:val="22"/>
              </w:rPr>
              <w:t>Forest school is proven to work for SEMH kids, it encourages independent learning and pupils gain confidence and resilience.</w:t>
            </w:r>
          </w:p>
          <w:p w14:paraId="3D9F65F6" w14:textId="77777777" w:rsidR="00987106" w:rsidRDefault="00987106" w:rsidP="00987106">
            <w:pPr>
              <w:pStyle w:val="TableRowCentered"/>
              <w:jc w:val="left"/>
              <w:rPr>
                <w:sz w:val="22"/>
              </w:rPr>
            </w:pPr>
          </w:p>
          <w:p w14:paraId="35104B2A" w14:textId="5FF65015" w:rsidR="00987106" w:rsidRDefault="00A938C1" w:rsidP="00987106">
            <w:pPr>
              <w:pStyle w:val="TableRowCentered"/>
              <w:jc w:val="left"/>
              <w:rPr>
                <w:sz w:val="22"/>
              </w:rPr>
            </w:pPr>
            <w:hyperlink r:id="rId9" w:history="1">
              <w:r w:rsidR="00987106" w:rsidRPr="009B1673">
                <w:rPr>
                  <w:rStyle w:val="Hyperlink"/>
                  <w:sz w:val="22"/>
                </w:rPr>
                <w:t>https://www.forestresearch.gov.uk/</w:t>
              </w:r>
            </w:hyperlink>
          </w:p>
          <w:p w14:paraId="225BB7E4" w14:textId="04831D86" w:rsidR="00987106" w:rsidRDefault="00987106" w:rsidP="00987106">
            <w:pPr>
              <w:pStyle w:val="TableRowCentered"/>
              <w:jc w:val="left"/>
              <w:rPr>
                <w:sz w:val="22"/>
              </w:rPr>
            </w:pPr>
            <w:r w:rsidRPr="00987106">
              <w:rPr>
                <w:sz w:val="22"/>
              </w:rPr>
              <w:t>search/?s=</w:t>
            </w:r>
            <w:proofErr w:type="spellStart"/>
            <w:r w:rsidRPr="00987106">
              <w:rPr>
                <w:sz w:val="22"/>
              </w:rPr>
              <w:t>forest+schools+report</w:t>
            </w:r>
            <w:proofErr w:type="spellEnd"/>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A5ABB" w14:textId="42D50170" w:rsidR="00987106" w:rsidRDefault="006701D7" w:rsidP="00987106">
            <w:pPr>
              <w:pStyle w:val="TableRowCentered"/>
              <w:jc w:val="left"/>
              <w:rPr>
                <w:sz w:val="22"/>
              </w:rPr>
            </w:pPr>
            <w:r>
              <w:rPr>
                <w:sz w:val="22"/>
              </w:rPr>
              <w:t>1, 4</w:t>
            </w:r>
          </w:p>
        </w:tc>
      </w:tr>
    </w:tbl>
    <w:p w14:paraId="2A7D5531" w14:textId="77777777" w:rsidR="00E66558" w:rsidRDefault="00E66558">
      <w:pPr>
        <w:spacing w:after="0"/>
        <w:rPr>
          <w:b/>
          <w:color w:val="104F75"/>
          <w:sz w:val="28"/>
          <w:szCs w:val="28"/>
        </w:rPr>
      </w:pPr>
    </w:p>
    <w:p w14:paraId="2A7D5532" w14:textId="4600D7A4" w:rsidR="00E66558" w:rsidRDefault="009D71E8">
      <w:pPr>
        <w:rPr>
          <w:b/>
          <w:color w:val="104F75"/>
          <w:sz w:val="28"/>
          <w:szCs w:val="28"/>
        </w:rPr>
      </w:pPr>
      <w:r>
        <w:rPr>
          <w:b/>
          <w:color w:val="104F75"/>
          <w:sz w:val="28"/>
          <w:szCs w:val="28"/>
        </w:rPr>
        <w:t xml:space="preserve">Wider strategies </w:t>
      </w:r>
    </w:p>
    <w:p w14:paraId="2A7D5533" w14:textId="5358FCAE" w:rsidR="00E66558" w:rsidRDefault="009D71E8">
      <w:pPr>
        <w:spacing w:before="240" w:after="120"/>
      </w:pPr>
      <w:r w:rsidRPr="007F7323">
        <w:t xml:space="preserve">Budgeted cost: £ </w:t>
      </w:r>
      <w:r w:rsidR="007F7323" w:rsidRPr="007F7323">
        <w:t>2703</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01908" w14:textId="6F5F580A" w:rsidR="0023659F" w:rsidRDefault="006701D7" w:rsidP="0023659F">
            <w:pPr>
              <w:pStyle w:val="TableRow"/>
            </w:pPr>
            <w:r>
              <w:t xml:space="preserve">Trained </w:t>
            </w:r>
            <w:r w:rsidR="006B3B32">
              <w:t>ELSA</w:t>
            </w:r>
            <w:r>
              <w:t xml:space="preserve"> time for all PP/ PP+ children if deemed necessary by HT and staff.</w:t>
            </w:r>
          </w:p>
          <w:p w14:paraId="5F809EA8" w14:textId="77777777" w:rsidR="006701D7" w:rsidRDefault="006701D7" w:rsidP="0023659F">
            <w:pPr>
              <w:pStyle w:val="TableRow"/>
            </w:pPr>
          </w:p>
          <w:p w14:paraId="020B3C48" w14:textId="77777777" w:rsidR="006701D7" w:rsidRDefault="006701D7" w:rsidP="0023659F">
            <w:pPr>
              <w:pStyle w:val="TableRow"/>
            </w:pPr>
            <w:r>
              <w:t>CPD for ELSA to ensure they are kept up to date with current developments.</w:t>
            </w:r>
          </w:p>
          <w:p w14:paraId="1B732558" w14:textId="77777777" w:rsidR="00015A5E" w:rsidRDefault="00015A5E" w:rsidP="0023659F">
            <w:pPr>
              <w:pStyle w:val="TableRow"/>
            </w:pPr>
          </w:p>
          <w:p w14:paraId="2A7D5538" w14:textId="676CF2A6" w:rsidR="00015A5E" w:rsidRDefault="00015A5E" w:rsidP="0023659F">
            <w:pPr>
              <w:pStyle w:val="TableRow"/>
            </w:pPr>
            <w:r>
              <w:t>New ELSA trained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28CAC" w14:textId="4B0CD193" w:rsidR="00E66558" w:rsidRDefault="006701D7" w:rsidP="006701D7">
            <w:pPr>
              <w:pStyle w:val="TableRowCentered"/>
              <w:jc w:val="left"/>
              <w:rPr>
                <w:sz w:val="22"/>
              </w:rPr>
            </w:pPr>
            <w:r w:rsidRPr="006701D7">
              <w:rPr>
                <w:sz w:val="22"/>
              </w:rPr>
              <w:t>Children</w:t>
            </w:r>
            <w:r>
              <w:rPr>
                <w:sz w:val="22"/>
              </w:rPr>
              <w:t xml:space="preserve"> </w:t>
            </w:r>
            <w:r w:rsidRPr="006701D7">
              <w:rPr>
                <w:sz w:val="22"/>
              </w:rPr>
              <w:t>continue to have emotional needs, and worries and fears well into secure placements often</w:t>
            </w:r>
            <w:r>
              <w:rPr>
                <w:sz w:val="22"/>
              </w:rPr>
              <w:t xml:space="preserve"> </w:t>
            </w:r>
            <w:r w:rsidRPr="006701D7">
              <w:rPr>
                <w:sz w:val="22"/>
              </w:rPr>
              <w:t>testing the security and boundaries around them</w:t>
            </w:r>
            <w:r>
              <w:rPr>
                <w:sz w:val="22"/>
              </w:rPr>
              <w:t>.</w:t>
            </w:r>
          </w:p>
          <w:p w14:paraId="45D0D92E" w14:textId="78289F50" w:rsidR="006701D7" w:rsidRDefault="006701D7" w:rsidP="006701D7">
            <w:pPr>
              <w:pStyle w:val="TableRowCentered"/>
              <w:jc w:val="left"/>
              <w:rPr>
                <w:sz w:val="22"/>
              </w:rPr>
            </w:pPr>
          </w:p>
          <w:p w14:paraId="4974A597" w14:textId="59AF41E3" w:rsidR="006701D7" w:rsidRDefault="006701D7" w:rsidP="006701D7">
            <w:pPr>
              <w:pStyle w:val="TableRowCentered"/>
              <w:jc w:val="left"/>
              <w:rPr>
                <w:sz w:val="22"/>
              </w:rPr>
            </w:pPr>
            <w:r>
              <w:rPr>
                <w:sz w:val="22"/>
              </w:rPr>
              <w:t>Children seeing the positives in what they do will ensure that they are more confident within the classroom environment.</w:t>
            </w:r>
          </w:p>
          <w:p w14:paraId="337F8426" w14:textId="77777777" w:rsidR="006701D7" w:rsidRDefault="006701D7" w:rsidP="006701D7">
            <w:pPr>
              <w:pStyle w:val="TableRowCentered"/>
              <w:jc w:val="left"/>
              <w:rPr>
                <w:sz w:val="22"/>
              </w:rPr>
            </w:pPr>
          </w:p>
          <w:p w14:paraId="2A7D5539" w14:textId="7C8F450F" w:rsidR="006701D7" w:rsidRDefault="006701D7" w:rsidP="006701D7">
            <w:pPr>
              <w:pStyle w:val="TableRowCentered"/>
              <w:jc w:val="left"/>
              <w:rPr>
                <w:sz w:val="22"/>
              </w:rPr>
            </w:pPr>
            <w:r w:rsidRPr="006701D7">
              <w:rPr>
                <w:sz w:val="22"/>
              </w:rPr>
              <w:t>https://www.elsanetwork.org/wp-content/uploads/2017/11/Impact-of-ELSA-on-Children-in-Care-Spring-2018.pdf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FD860F8" w:rsidR="00E66558" w:rsidRDefault="006701D7">
            <w:pPr>
              <w:pStyle w:val="TableRowCentered"/>
              <w:jc w:val="left"/>
              <w:rPr>
                <w:sz w:val="22"/>
              </w:rPr>
            </w:pPr>
            <w:r>
              <w:rPr>
                <w:sz w:val="22"/>
              </w:rPr>
              <w:t>1, 4</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04D6B" w14:textId="77777777" w:rsidR="0023659F" w:rsidRDefault="006B3B32">
            <w:pPr>
              <w:pStyle w:val="TableRow"/>
              <w:rPr>
                <w:sz w:val="22"/>
              </w:rPr>
            </w:pPr>
            <w:r>
              <w:rPr>
                <w:sz w:val="22"/>
              </w:rPr>
              <w:t>Wide variety of lunchtime and ASC for children to access.</w:t>
            </w:r>
          </w:p>
          <w:p w14:paraId="136BD04A" w14:textId="77777777" w:rsidR="00015A5E" w:rsidRDefault="00015A5E">
            <w:pPr>
              <w:pStyle w:val="TableRow"/>
              <w:rPr>
                <w:sz w:val="22"/>
              </w:rPr>
            </w:pPr>
          </w:p>
          <w:p w14:paraId="2A7D553C" w14:textId="705B8DE3" w:rsidR="00015A5E" w:rsidRPr="006B3B32" w:rsidRDefault="00015A5E">
            <w:pPr>
              <w:pStyle w:val="TableRow"/>
              <w:rPr>
                <w:sz w:val="22"/>
              </w:rPr>
            </w:pPr>
            <w:r>
              <w:rPr>
                <w:sz w:val="22"/>
              </w:rPr>
              <w:lastRenderedPageBreak/>
              <w:t>New playground equipment bought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A0488" w14:textId="77777777" w:rsidR="0023659F" w:rsidRDefault="00C66A42">
            <w:pPr>
              <w:pStyle w:val="TableRowCentered"/>
              <w:jc w:val="left"/>
              <w:rPr>
                <w:sz w:val="22"/>
              </w:rPr>
            </w:pPr>
            <w:r>
              <w:rPr>
                <w:sz w:val="22"/>
              </w:rPr>
              <w:lastRenderedPageBreak/>
              <w:t>If children’s attitudes to learning are poor, if they have no inspiration/ aspiration to learn then it is a challenge to improve attainment.</w:t>
            </w:r>
          </w:p>
          <w:p w14:paraId="0393BA4E" w14:textId="77777777" w:rsidR="00C66A42" w:rsidRDefault="00C66A42">
            <w:pPr>
              <w:pStyle w:val="TableRowCentered"/>
              <w:jc w:val="left"/>
              <w:rPr>
                <w:sz w:val="22"/>
              </w:rPr>
            </w:pPr>
            <w:r>
              <w:rPr>
                <w:sz w:val="22"/>
              </w:rPr>
              <w:lastRenderedPageBreak/>
              <w:t>If children have no interest in the clubs on offer, then they won’t attend.</w:t>
            </w:r>
          </w:p>
          <w:p w14:paraId="2A7D553D" w14:textId="742AE847" w:rsidR="00C66A42" w:rsidRDefault="00C66A42">
            <w:pPr>
              <w:pStyle w:val="TableRowCentered"/>
              <w:jc w:val="left"/>
              <w:rPr>
                <w:sz w:val="22"/>
              </w:rPr>
            </w:pPr>
            <w:r>
              <w:rPr>
                <w:sz w:val="22"/>
              </w:rPr>
              <w:t>Attitude is as important as ability as we want to inspire the children to want to learn and want to succeed.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577C9F4" w:rsidR="00E66558" w:rsidRDefault="006701D7">
            <w:pPr>
              <w:pStyle w:val="TableRowCentered"/>
              <w:jc w:val="left"/>
              <w:rPr>
                <w:sz w:val="22"/>
              </w:rPr>
            </w:pPr>
            <w:r>
              <w:rPr>
                <w:sz w:val="22"/>
              </w:rPr>
              <w:lastRenderedPageBreak/>
              <w:t>1, 4, 5</w:t>
            </w:r>
          </w:p>
        </w:tc>
      </w:tr>
      <w:tr w:rsidR="008437D4" w14:paraId="7BED93F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A2332" w14:textId="44AE79D1" w:rsidR="008437D4" w:rsidRDefault="008437D4">
            <w:pPr>
              <w:pStyle w:val="TableRow"/>
              <w:rPr>
                <w:sz w:val="22"/>
              </w:rPr>
            </w:pPr>
            <w:r>
              <w:rPr>
                <w:sz w:val="22"/>
              </w:rPr>
              <w:t>Financial support on trips and visits and uniform.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35DD9" w14:textId="77777777" w:rsidR="008437D4" w:rsidRDefault="008437D4">
            <w:pPr>
              <w:pStyle w:val="TableRowCentered"/>
              <w:jc w:val="left"/>
              <w:rPr>
                <w:sz w:val="22"/>
              </w:rPr>
            </w:pPr>
            <w:r>
              <w:rPr>
                <w:sz w:val="22"/>
              </w:rPr>
              <w:t xml:space="preserve">Enable all pupils to access residential visits for outdoor and adventurous learning and team building. </w:t>
            </w:r>
          </w:p>
          <w:p w14:paraId="010512E7" w14:textId="0AA3CEBC" w:rsidR="008437D4" w:rsidRDefault="008437D4">
            <w:pPr>
              <w:pStyle w:val="TableRowCentered"/>
              <w:jc w:val="left"/>
              <w:rPr>
                <w:sz w:val="22"/>
              </w:rPr>
            </w:pPr>
            <w:r>
              <w:rPr>
                <w:sz w:val="22"/>
              </w:rPr>
              <w:t>Ensure no pupil is disadvantaged in terms of uniform, sports kit or equipment.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2E450" w14:textId="19977CEE" w:rsidR="008437D4" w:rsidRDefault="006701D7">
            <w:pPr>
              <w:pStyle w:val="TableRowCentered"/>
              <w:jc w:val="left"/>
              <w:rPr>
                <w:sz w:val="22"/>
              </w:rPr>
            </w:pPr>
            <w:r>
              <w:rPr>
                <w:sz w:val="22"/>
              </w:rPr>
              <w:t>1, 4, 5</w:t>
            </w:r>
          </w:p>
        </w:tc>
      </w:tr>
      <w:tr w:rsidR="00233FA5" w14:paraId="69442C0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0A19D" w14:textId="5EBB9E88" w:rsidR="00233FA5" w:rsidRDefault="00233FA5">
            <w:pPr>
              <w:pStyle w:val="TableRow"/>
              <w:rPr>
                <w:sz w:val="22"/>
              </w:rPr>
            </w:pPr>
            <w:r>
              <w:rPr>
                <w:sz w:val="22"/>
              </w:rPr>
              <w:t>Social Skills groups and Circle of Friends intervention</w:t>
            </w:r>
            <w:r w:rsidR="006701D7">
              <w:rPr>
                <w:sz w:val="22"/>
              </w:rPr>
              <w:t xml:space="preserve"> to support SEMH needs</w:t>
            </w:r>
          </w:p>
          <w:p w14:paraId="58F68BB5" w14:textId="73320B83" w:rsidR="00233FA5" w:rsidRDefault="00233FA5">
            <w:pPr>
              <w:pStyle w:val="TableRow"/>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EC35F" w14:textId="77777777" w:rsidR="00233FA5" w:rsidRDefault="00B25FC7">
            <w:pPr>
              <w:pStyle w:val="TableRowCentered"/>
              <w:jc w:val="left"/>
              <w:rPr>
                <w:sz w:val="22"/>
              </w:rPr>
            </w:pPr>
            <w:r w:rsidRPr="00B25FC7">
              <w:rPr>
                <w:sz w:val="22"/>
              </w:rPr>
              <w:t>Social skills groups are small groups (typically two to eight kids) led by an adult who teaches the kids how to interact appropriately with others their age. They can help kids learn conversational, friendship, and problem-solving skills.</w:t>
            </w:r>
            <w:r w:rsidR="00015A5E">
              <w:rPr>
                <w:sz w:val="22"/>
              </w:rPr>
              <w:t xml:space="preserve"> It also benefits negative behaviours.</w:t>
            </w:r>
          </w:p>
          <w:p w14:paraId="778AFDAA" w14:textId="77777777" w:rsidR="00015A5E" w:rsidRDefault="00015A5E">
            <w:pPr>
              <w:pStyle w:val="TableRowCentered"/>
              <w:jc w:val="left"/>
              <w:rPr>
                <w:sz w:val="22"/>
              </w:rPr>
            </w:pPr>
          </w:p>
          <w:p w14:paraId="0B7FC228" w14:textId="77777777" w:rsidR="00015A5E" w:rsidRDefault="00015A5E">
            <w:pPr>
              <w:pStyle w:val="TableRowCentered"/>
              <w:jc w:val="left"/>
              <w:rPr>
                <w:b/>
                <w:sz w:val="22"/>
              </w:rPr>
            </w:pPr>
            <w:r>
              <w:rPr>
                <w:b/>
                <w:sz w:val="22"/>
              </w:rPr>
              <w:t>Benefits</w:t>
            </w:r>
          </w:p>
          <w:p w14:paraId="76C8BE74" w14:textId="77777777" w:rsidR="00015A5E" w:rsidRDefault="00015A5E" w:rsidP="00015A5E">
            <w:pPr>
              <w:pStyle w:val="TableRowCentered"/>
              <w:numPr>
                <w:ilvl w:val="0"/>
                <w:numId w:val="22"/>
              </w:numPr>
              <w:jc w:val="left"/>
              <w:rPr>
                <w:sz w:val="22"/>
              </w:rPr>
            </w:pPr>
            <w:r>
              <w:rPr>
                <w:sz w:val="22"/>
              </w:rPr>
              <w:t>Children negotiating with others to achieve tasks.</w:t>
            </w:r>
          </w:p>
          <w:p w14:paraId="4E0D511D" w14:textId="77777777" w:rsidR="00015A5E" w:rsidRDefault="00015A5E" w:rsidP="00015A5E">
            <w:pPr>
              <w:pStyle w:val="TableRowCentered"/>
              <w:numPr>
                <w:ilvl w:val="0"/>
                <w:numId w:val="22"/>
              </w:numPr>
              <w:jc w:val="left"/>
              <w:rPr>
                <w:sz w:val="22"/>
              </w:rPr>
            </w:pPr>
            <w:r>
              <w:rPr>
                <w:sz w:val="22"/>
              </w:rPr>
              <w:t>More helpful behaviour</w:t>
            </w:r>
          </w:p>
          <w:p w14:paraId="055A8BEE" w14:textId="66EA2043" w:rsidR="00015A5E" w:rsidRPr="00015A5E" w:rsidRDefault="00015A5E" w:rsidP="00015A5E">
            <w:pPr>
              <w:pStyle w:val="TableRowCentered"/>
              <w:numPr>
                <w:ilvl w:val="0"/>
                <w:numId w:val="22"/>
              </w:numPr>
              <w:jc w:val="left"/>
              <w:rPr>
                <w:sz w:val="22"/>
              </w:rPr>
            </w:pPr>
            <w:r>
              <w:rPr>
                <w:sz w:val="22"/>
              </w:rPr>
              <w:t>Positive relationships with children in their peer group.</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CF85" w14:textId="2BFEBB52" w:rsidR="00233FA5" w:rsidRDefault="00B25FC7">
            <w:pPr>
              <w:pStyle w:val="TableRowCentered"/>
              <w:jc w:val="left"/>
              <w:rPr>
                <w:sz w:val="22"/>
              </w:rPr>
            </w:pPr>
            <w:r>
              <w:rPr>
                <w:sz w:val="22"/>
              </w:rPr>
              <w:t>1, 4</w:t>
            </w:r>
          </w:p>
        </w:tc>
      </w:tr>
      <w:tr w:rsidR="00233FA5" w14:paraId="0FEF4867" w14:textId="77777777" w:rsidTr="00015A5E">
        <w:trPr>
          <w:trHeight w:val="1260"/>
        </w:trPr>
        <w:tc>
          <w:tcPr>
            <w:tcW w:w="268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073F1A4" w14:textId="77777777" w:rsidR="00233FA5" w:rsidRDefault="00233FA5">
            <w:pPr>
              <w:pStyle w:val="TableRow"/>
              <w:rPr>
                <w:sz w:val="22"/>
              </w:rPr>
            </w:pPr>
            <w:r>
              <w:rPr>
                <w:sz w:val="22"/>
              </w:rPr>
              <w:t>Calm boxes</w:t>
            </w:r>
            <w:r w:rsidR="00C66A42">
              <w:rPr>
                <w:sz w:val="22"/>
              </w:rPr>
              <w:t>, nurture areas</w:t>
            </w:r>
            <w:r>
              <w:rPr>
                <w:sz w:val="22"/>
              </w:rPr>
              <w:t xml:space="preserve"> and resources to support children to regulate themselves.</w:t>
            </w:r>
          </w:p>
          <w:p w14:paraId="4B75969A" w14:textId="75403E9F" w:rsidR="00015A5E" w:rsidRDefault="00015A5E">
            <w:pPr>
              <w:pStyle w:val="TableRow"/>
              <w:rPr>
                <w:sz w:val="22"/>
              </w:rPr>
            </w:pPr>
          </w:p>
        </w:tc>
        <w:tc>
          <w:tcPr>
            <w:tcW w:w="425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5F8DFB7" w14:textId="20ECD57F" w:rsidR="00B25FC7" w:rsidRPr="00B25FC7" w:rsidRDefault="00B25FC7" w:rsidP="00B25FC7">
            <w:pPr>
              <w:pStyle w:val="TableRowCentered"/>
              <w:jc w:val="left"/>
              <w:rPr>
                <w:sz w:val="22"/>
              </w:rPr>
            </w:pPr>
            <w:r>
              <w:rPr>
                <w:sz w:val="22"/>
              </w:rPr>
              <w:t xml:space="preserve">Nurture areas are </w:t>
            </w:r>
            <w:r w:rsidRPr="00B25FC7">
              <w:rPr>
                <w:sz w:val="22"/>
              </w:rPr>
              <w:t>consciously</w:t>
            </w:r>
          </w:p>
          <w:p w14:paraId="752869E0" w14:textId="77777777" w:rsidR="00233FA5" w:rsidRDefault="00B25FC7" w:rsidP="00B25FC7">
            <w:pPr>
              <w:pStyle w:val="TableRowCentered"/>
              <w:jc w:val="left"/>
              <w:rPr>
                <w:sz w:val="22"/>
              </w:rPr>
            </w:pPr>
            <w:r w:rsidRPr="00B25FC7">
              <w:rPr>
                <w:sz w:val="22"/>
              </w:rPr>
              <w:t>planned and arranged: ‘’to create an</w:t>
            </w:r>
            <w:r>
              <w:rPr>
                <w:sz w:val="22"/>
              </w:rPr>
              <w:t xml:space="preserve"> </w:t>
            </w:r>
            <w:r w:rsidRPr="00B25FC7">
              <w:rPr>
                <w:sz w:val="22"/>
              </w:rPr>
              <w:t>educational</w:t>
            </w:r>
            <w:r>
              <w:rPr>
                <w:sz w:val="22"/>
              </w:rPr>
              <w:t xml:space="preserve"> </w:t>
            </w:r>
            <w:r w:rsidRPr="00B25FC7">
              <w:rPr>
                <w:sz w:val="22"/>
              </w:rPr>
              <w:t>experience that is rooted in feelings of emotional</w:t>
            </w:r>
            <w:r>
              <w:rPr>
                <w:sz w:val="22"/>
              </w:rPr>
              <w:t xml:space="preserve"> </w:t>
            </w:r>
            <w:r w:rsidRPr="00B25FC7">
              <w:rPr>
                <w:sz w:val="22"/>
              </w:rPr>
              <w:t>security’’</w:t>
            </w:r>
          </w:p>
          <w:p w14:paraId="791F627D" w14:textId="2A72BA1A" w:rsidR="00015A5E" w:rsidRDefault="00015A5E" w:rsidP="00B25FC7">
            <w:pPr>
              <w:pStyle w:val="TableRowCentered"/>
              <w:jc w:val="left"/>
              <w:rPr>
                <w:sz w:val="22"/>
              </w:rPr>
            </w:pPr>
          </w:p>
        </w:tc>
        <w:tc>
          <w:tcPr>
            <w:tcW w:w="254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4125FBA" w14:textId="07A07622" w:rsidR="00233FA5" w:rsidRDefault="00B25FC7">
            <w:pPr>
              <w:pStyle w:val="TableRowCentered"/>
              <w:jc w:val="left"/>
              <w:rPr>
                <w:sz w:val="22"/>
              </w:rPr>
            </w:pPr>
            <w:r>
              <w:rPr>
                <w:sz w:val="22"/>
              </w:rPr>
              <w:t>1, 4</w:t>
            </w:r>
          </w:p>
        </w:tc>
      </w:tr>
      <w:tr w:rsidR="00015A5E" w14:paraId="5EE3C1A9" w14:textId="77777777" w:rsidTr="00153F03">
        <w:trPr>
          <w:trHeight w:val="552"/>
        </w:trPr>
        <w:tc>
          <w:tcPr>
            <w:tcW w:w="268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C43A35C" w14:textId="265DBD9F" w:rsidR="00015A5E" w:rsidRDefault="00015A5E" w:rsidP="00015A5E">
            <w:pPr>
              <w:pStyle w:val="TableRow"/>
              <w:rPr>
                <w:sz w:val="22"/>
              </w:rPr>
            </w:pPr>
            <w:r>
              <w:rPr>
                <w:sz w:val="22"/>
              </w:rPr>
              <w:t>Sensory circuits</w:t>
            </w:r>
          </w:p>
        </w:tc>
        <w:tc>
          <w:tcPr>
            <w:tcW w:w="425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9DEE9C5" w14:textId="73DDFD51" w:rsidR="00015A5E" w:rsidRDefault="00015A5E" w:rsidP="00B25FC7">
            <w:pPr>
              <w:pStyle w:val="TableRowCentered"/>
              <w:jc w:val="left"/>
              <w:rPr>
                <w:sz w:val="22"/>
              </w:rPr>
            </w:pPr>
            <w:r>
              <w:rPr>
                <w:sz w:val="22"/>
              </w:rPr>
              <w:t>With COVID 19 having a huge impact on the youngsters today we have found this as a good way to give children back a sense of routine so they are mentally and physically prepared for the day ahead.</w:t>
            </w:r>
          </w:p>
        </w:tc>
        <w:tc>
          <w:tcPr>
            <w:tcW w:w="254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7BB1363" w14:textId="0D5F159C" w:rsidR="00015A5E" w:rsidRDefault="00015A5E" w:rsidP="00015A5E">
            <w:pPr>
              <w:pStyle w:val="TableRowCentered"/>
              <w:jc w:val="left"/>
              <w:rPr>
                <w:sz w:val="22"/>
              </w:rPr>
            </w:pPr>
            <w:r>
              <w:rPr>
                <w:sz w:val="22"/>
              </w:rPr>
              <w:t>1, 4</w:t>
            </w:r>
          </w:p>
        </w:tc>
      </w:tr>
      <w:tr w:rsidR="00153F03" w14:paraId="7C13E0FC" w14:textId="77777777" w:rsidTr="00E44A4F">
        <w:trPr>
          <w:trHeight w:val="552"/>
        </w:trPr>
        <w:tc>
          <w:tcPr>
            <w:tcW w:w="268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30CF222" w14:textId="77BDAEA7" w:rsidR="00153F03" w:rsidRDefault="00153F03" w:rsidP="00015A5E">
            <w:pPr>
              <w:pStyle w:val="TableRow"/>
              <w:rPr>
                <w:sz w:val="22"/>
              </w:rPr>
            </w:pPr>
            <w:r>
              <w:rPr>
                <w:sz w:val="22"/>
              </w:rPr>
              <w:t>Team Teaching</w:t>
            </w:r>
          </w:p>
        </w:tc>
        <w:tc>
          <w:tcPr>
            <w:tcW w:w="425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2B1DFDC" w14:textId="6DCB1935" w:rsidR="00153F03" w:rsidRDefault="00153F03" w:rsidP="00B25FC7">
            <w:pPr>
              <w:pStyle w:val="TableRowCentered"/>
              <w:jc w:val="left"/>
              <w:rPr>
                <w:sz w:val="22"/>
              </w:rPr>
            </w:pPr>
            <w:r>
              <w:rPr>
                <w:sz w:val="22"/>
              </w:rPr>
              <w:t>Staff will undergo training to support children with behavioural issues. This will help diffuse any angry outbursts and support children with coping with the day ahead,</w:t>
            </w:r>
          </w:p>
        </w:tc>
        <w:tc>
          <w:tcPr>
            <w:tcW w:w="254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CE5EF22" w14:textId="23930722" w:rsidR="00153F03" w:rsidRDefault="00153F03" w:rsidP="00015A5E">
            <w:pPr>
              <w:pStyle w:val="TableRowCentered"/>
              <w:jc w:val="left"/>
              <w:rPr>
                <w:sz w:val="22"/>
              </w:rPr>
            </w:pPr>
            <w:r>
              <w:rPr>
                <w:sz w:val="22"/>
              </w:rPr>
              <w:t>4</w:t>
            </w:r>
          </w:p>
        </w:tc>
      </w:tr>
      <w:tr w:rsidR="00E44A4F" w14:paraId="28168EA6" w14:textId="77777777" w:rsidTr="00E44A4F">
        <w:trPr>
          <w:trHeight w:val="552"/>
        </w:trPr>
        <w:tc>
          <w:tcPr>
            <w:tcW w:w="268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CAFC87B" w14:textId="438CBAE4" w:rsidR="00E44A4F" w:rsidRDefault="00E44A4F" w:rsidP="00015A5E">
            <w:pPr>
              <w:pStyle w:val="TableRow"/>
              <w:rPr>
                <w:sz w:val="22"/>
              </w:rPr>
            </w:pPr>
            <w:r>
              <w:rPr>
                <w:sz w:val="22"/>
              </w:rPr>
              <w:t>Breakfast Club</w:t>
            </w:r>
          </w:p>
        </w:tc>
        <w:tc>
          <w:tcPr>
            <w:tcW w:w="425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EAB1D54" w14:textId="33715699" w:rsidR="00E44A4F" w:rsidRDefault="00E44A4F" w:rsidP="00B25FC7">
            <w:pPr>
              <w:pStyle w:val="TableRowCentered"/>
              <w:jc w:val="left"/>
              <w:rPr>
                <w:sz w:val="22"/>
              </w:rPr>
            </w:pPr>
            <w:r>
              <w:rPr>
                <w:sz w:val="22"/>
              </w:rPr>
              <w:t>To ensure that children start the day with a nutritional breakfast and allow a smooth transition into school.</w:t>
            </w:r>
          </w:p>
        </w:tc>
        <w:tc>
          <w:tcPr>
            <w:tcW w:w="254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5910918" w14:textId="3294006D" w:rsidR="00E44A4F" w:rsidRDefault="00E44A4F" w:rsidP="00015A5E">
            <w:pPr>
              <w:pStyle w:val="TableRowCentered"/>
              <w:jc w:val="left"/>
              <w:rPr>
                <w:sz w:val="22"/>
              </w:rPr>
            </w:pPr>
            <w:r>
              <w:rPr>
                <w:sz w:val="22"/>
              </w:rPr>
              <w:t>1, 4</w:t>
            </w:r>
          </w:p>
        </w:tc>
      </w:tr>
      <w:tr w:rsidR="00E44A4F" w14:paraId="37C9BBB5" w14:textId="77777777" w:rsidTr="00015A5E">
        <w:trPr>
          <w:trHeight w:val="552"/>
        </w:trPr>
        <w:tc>
          <w:tcPr>
            <w:tcW w:w="268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16995" w14:textId="323D5A47" w:rsidR="00E44A4F" w:rsidRDefault="00E44A4F" w:rsidP="00015A5E">
            <w:pPr>
              <w:pStyle w:val="TableRow"/>
              <w:rPr>
                <w:sz w:val="22"/>
              </w:rPr>
            </w:pPr>
            <w:r>
              <w:rPr>
                <w:sz w:val="22"/>
              </w:rPr>
              <w:t>Cool Milk</w:t>
            </w:r>
          </w:p>
        </w:tc>
        <w:tc>
          <w:tcPr>
            <w:tcW w:w="425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C3B97" w14:textId="048323AE" w:rsidR="00E44A4F" w:rsidRDefault="00E44A4F" w:rsidP="00B25FC7">
            <w:pPr>
              <w:pStyle w:val="TableRowCentered"/>
              <w:jc w:val="left"/>
              <w:rPr>
                <w:sz w:val="22"/>
              </w:rPr>
            </w:pPr>
            <w:r>
              <w:rPr>
                <w:sz w:val="22"/>
              </w:rPr>
              <w:t>This will help with cognitive development and support their growth.</w:t>
            </w:r>
          </w:p>
        </w:tc>
        <w:tc>
          <w:tcPr>
            <w:tcW w:w="254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6EE1D" w14:textId="01D4B8E8" w:rsidR="00E44A4F" w:rsidRDefault="00E44A4F" w:rsidP="00015A5E">
            <w:pPr>
              <w:pStyle w:val="TableRowCentered"/>
              <w:jc w:val="left"/>
              <w:rPr>
                <w:sz w:val="22"/>
              </w:rPr>
            </w:pPr>
            <w:r>
              <w:rPr>
                <w:sz w:val="22"/>
              </w:rPr>
              <w:t>1, 4</w:t>
            </w:r>
          </w:p>
        </w:tc>
      </w:tr>
    </w:tbl>
    <w:p w14:paraId="2A7D5540" w14:textId="77777777" w:rsidR="00E66558" w:rsidRDefault="00E66558">
      <w:pPr>
        <w:spacing w:before="240" w:after="0"/>
        <w:rPr>
          <w:b/>
          <w:bCs/>
          <w:color w:val="104F75"/>
          <w:sz w:val="28"/>
          <w:szCs w:val="28"/>
        </w:rPr>
      </w:pPr>
    </w:p>
    <w:bookmarkEnd w:id="18"/>
    <w:p w14:paraId="2A7D5541" w14:textId="2D9312A8" w:rsidR="00E66558" w:rsidRDefault="009D71E8" w:rsidP="00120AB1">
      <w:pPr>
        <w:rPr>
          <w:b/>
          <w:bCs/>
          <w:color w:val="104F75"/>
          <w:sz w:val="28"/>
          <w:szCs w:val="28"/>
        </w:rPr>
      </w:pPr>
      <w:r w:rsidRPr="007F7323">
        <w:rPr>
          <w:b/>
          <w:bCs/>
          <w:color w:val="104F75"/>
          <w:sz w:val="28"/>
          <w:szCs w:val="28"/>
        </w:rPr>
        <w:t>Total budgeted cost:</w:t>
      </w:r>
      <w:r>
        <w:rPr>
          <w:b/>
          <w:bCs/>
          <w:color w:val="104F75"/>
          <w:sz w:val="28"/>
          <w:szCs w:val="28"/>
        </w:rPr>
        <w:t xml:space="preserve"> </w:t>
      </w:r>
      <w:r w:rsidR="007F7323">
        <w:rPr>
          <w:b/>
          <w:bCs/>
          <w:color w:val="104F75"/>
          <w:sz w:val="28"/>
          <w:szCs w:val="28"/>
        </w:rPr>
        <w:t>£20,897</w:t>
      </w:r>
    </w:p>
    <w:p w14:paraId="550F46B1" w14:textId="77777777" w:rsidR="009539E5" w:rsidRDefault="009539E5" w:rsidP="009539E5">
      <w:pPr>
        <w:pStyle w:val="Heading1"/>
      </w:pPr>
      <w:r>
        <w:lastRenderedPageBreak/>
        <w:t>Part B: Review of outcomes in the previous academic year</w:t>
      </w:r>
    </w:p>
    <w:p w14:paraId="4617E4D8" w14:textId="77777777" w:rsidR="009539E5" w:rsidRDefault="009539E5" w:rsidP="009539E5">
      <w:pPr>
        <w:pStyle w:val="Heading2"/>
      </w:pPr>
      <w:r>
        <w:t>Pupil premium strategy outcomes</w:t>
      </w:r>
    </w:p>
    <w:p w14:paraId="1DB30591" w14:textId="6C3BFC1C" w:rsidR="009539E5" w:rsidRDefault="009539E5" w:rsidP="009539E5">
      <w:r>
        <w:t>This details the impact that our pupil premium activity had on pupils in the 202</w:t>
      </w:r>
      <w:r w:rsidR="00876693">
        <w:t>1</w:t>
      </w:r>
      <w:r>
        <w:t xml:space="preserve"> to 202</w:t>
      </w:r>
      <w:r w:rsidR="00876693">
        <w:t>2</w:t>
      </w:r>
      <w:r>
        <w:t xml:space="preserve"> academic year. </w:t>
      </w:r>
    </w:p>
    <w:tbl>
      <w:tblPr>
        <w:tblW w:w="5000" w:type="pct"/>
        <w:tblLayout w:type="fixed"/>
        <w:tblCellMar>
          <w:left w:w="10" w:type="dxa"/>
          <w:right w:w="10" w:type="dxa"/>
        </w:tblCellMar>
        <w:tblLook w:val="04A0" w:firstRow="1" w:lastRow="0" w:firstColumn="1" w:lastColumn="0" w:noHBand="0" w:noVBand="1"/>
      </w:tblPr>
      <w:tblGrid>
        <w:gridCol w:w="2547"/>
        <w:gridCol w:w="5196"/>
        <w:gridCol w:w="1743"/>
      </w:tblGrid>
      <w:tr w:rsidR="001E2FDE" w14:paraId="413DE929" w14:textId="77777777" w:rsidTr="00CC1A8A">
        <w:tc>
          <w:tcPr>
            <w:tcW w:w="254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5869F13" w14:textId="77777777" w:rsidR="001E2FDE" w:rsidRDefault="001E2FDE" w:rsidP="00CC1A8A">
            <w:pPr>
              <w:pStyle w:val="TableHeader"/>
              <w:jc w:val="left"/>
            </w:pPr>
            <w:r>
              <w:t>Activity</w:t>
            </w:r>
          </w:p>
        </w:tc>
        <w:tc>
          <w:tcPr>
            <w:tcW w:w="519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8916C13" w14:textId="77777777" w:rsidR="001E2FDE" w:rsidRDefault="001E2FDE" w:rsidP="00CC1A8A">
            <w:pPr>
              <w:pStyle w:val="TableHeader"/>
              <w:jc w:val="left"/>
            </w:pPr>
            <w:r>
              <w:t>Evidence that supports this approach</w:t>
            </w:r>
          </w:p>
        </w:tc>
        <w:tc>
          <w:tcPr>
            <w:tcW w:w="174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DEBFC60" w14:textId="77777777" w:rsidR="001E2FDE" w:rsidRDefault="001E2FDE" w:rsidP="00CC1A8A">
            <w:pPr>
              <w:pStyle w:val="TableHeader"/>
              <w:jc w:val="left"/>
            </w:pPr>
            <w:r>
              <w:t>Challenge number(s) addressed</w:t>
            </w:r>
          </w:p>
        </w:tc>
      </w:tr>
      <w:tr w:rsidR="001E2FDE" w14:paraId="0FF8D39F" w14:textId="77777777" w:rsidTr="00CC1A8A">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68E27" w14:textId="77777777" w:rsidR="001E2FDE" w:rsidRPr="002E7516" w:rsidRDefault="001E2FDE" w:rsidP="00CC1A8A">
            <w:pPr>
              <w:pStyle w:val="TableRow"/>
              <w:rPr>
                <w:iCs/>
                <w:sz w:val="22"/>
                <w:szCs w:val="22"/>
              </w:rPr>
            </w:pPr>
            <w:r>
              <w:rPr>
                <w:iCs/>
                <w:sz w:val="22"/>
                <w:szCs w:val="22"/>
              </w:rPr>
              <w:t>Staff training on challenging behaviour and attitudes to learning</w:t>
            </w:r>
          </w:p>
        </w:tc>
        <w:tc>
          <w:tcPr>
            <w:tcW w:w="5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85A38" w14:textId="77777777" w:rsidR="001E2FDE" w:rsidRDefault="001E2FDE" w:rsidP="00CC1A8A">
            <w:pPr>
              <w:pStyle w:val="TableRowCentered"/>
              <w:jc w:val="left"/>
              <w:rPr>
                <w:sz w:val="22"/>
              </w:rPr>
            </w:pPr>
            <w:r>
              <w:rPr>
                <w:sz w:val="22"/>
              </w:rPr>
              <w:t>PP pupils who are unable to take responsibility/ control of their behaviour will have access to learning.</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9C71E" w14:textId="77777777" w:rsidR="001E2FDE" w:rsidRDefault="001E2FDE" w:rsidP="00CC1A8A">
            <w:pPr>
              <w:pStyle w:val="TableRowCentered"/>
              <w:jc w:val="left"/>
              <w:rPr>
                <w:sz w:val="22"/>
              </w:rPr>
            </w:pPr>
            <w:r>
              <w:rPr>
                <w:sz w:val="22"/>
              </w:rPr>
              <w:t>4</w:t>
            </w:r>
          </w:p>
        </w:tc>
      </w:tr>
      <w:tr w:rsidR="001E2FDE" w14:paraId="36EDBE37" w14:textId="77777777" w:rsidTr="00CC1A8A">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B28D7" w14:textId="77777777" w:rsidR="001E2FDE" w:rsidRDefault="001E2FDE" w:rsidP="00CC1A8A">
            <w:pPr>
              <w:pStyle w:val="TableRow"/>
              <w:rPr>
                <w:sz w:val="22"/>
              </w:rPr>
            </w:pPr>
            <w:r>
              <w:rPr>
                <w:sz w:val="22"/>
              </w:rPr>
              <w:t>Staff Training on Mental Health and Well-being.</w:t>
            </w:r>
          </w:p>
          <w:p w14:paraId="0DBAB526" w14:textId="77777777" w:rsidR="001E2FDE" w:rsidRDefault="001E2FDE" w:rsidP="00CC1A8A">
            <w:pPr>
              <w:pStyle w:val="TableRow"/>
              <w:rPr>
                <w:sz w:val="22"/>
              </w:rPr>
            </w:pPr>
            <w:r>
              <w:rPr>
                <w:sz w:val="22"/>
              </w:rPr>
              <w:t>Senior Leader for Mental Health training (grant)</w:t>
            </w:r>
          </w:p>
          <w:p w14:paraId="4EC41BA4" w14:textId="77777777" w:rsidR="001E2FDE" w:rsidRPr="006B3B32" w:rsidRDefault="001E2FDE" w:rsidP="00CC1A8A">
            <w:pPr>
              <w:pStyle w:val="TableRow"/>
              <w:rPr>
                <w:sz w:val="22"/>
              </w:rPr>
            </w:pPr>
            <w:r>
              <w:rPr>
                <w:sz w:val="22"/>
              </w:rPr>
              <w:t xml:space="preserve">Trauma training </w:t>
            </w:r>
          </w:p>
        </w:tc>
        <w:tc>
          <w:tcPr>
            <w:tcW w:w="5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53C31" w14:textId="77777777" w:rsidR="001E2FDE" w:rsidRDefault="001E2FDE" w:rsidP="00CC1A8A">
            <w:pPr>
              <w:pStyle w:val="TableRowCentered"/>
              <w:jc w:val="left"/>
              <w:rPr>
                <w:sz w:val="22"/>
              </w:rPr>
            </w:pPr>
            <w:r>
              <w:rPr>
                <w:sz w:val="22"/>
              </w:rPr>
              <w:t>We want to ensure that PP who have SEMH are supported successfully in order for them to be able to access their learning.</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306EE" w14:textId="77777777" w:rsidR="001E2FDE" w:rsidRDefault="001E2FDE" w:rsidP="00CC1A8A">
            <w:pPr>
              <w:pStyle w:val="TableRowCentered"/>
              <w:jc w:val="left"/>
              <w:rPr>
                <w:sz w:val="22"/>
              </w:rPr>
            </w:pPr>
            <w:r>
              <w:rPr>
                <w:sz w:val="22"/>
              </w:rPr>
              <w:t>1, 4</w:t>
            </w:r>
          </w:p>
        </w:tc>
      </w:tr>
      <w:tr w:rsidR="001E2FDE" w14:paraId="61259E4E" w14:textId="77777777" w:rsidTr="00CC1A8A">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71115" w14:textId="77777777" w:rsidR="001E2FDE" w:rsidRDefault="001E2FDE" w:rsidP="00CC1A8A">
            <w:pPr>
              <w:pStyle w:val="TableRow"/>
              <w:rPr>
                <w:sz w:val="22"/>
              </w:rPr>
            </w:pPr>
            <w:r>
              <w:rPr>
                <w:sz w:val="22"/>
              </w:rPr>
              <w:t xml:space="preserve">Improved </w:t>
            </w:r>
            <w:proofErr w:type="spellStart"/>
            <w:r>
              <w:rPr>
                <w:sz w:val="22"/>
              </w:rPr>
              <w:t>Oracy</w:t>
            </w:r>
            <w:proofErr w:type="spellEnd"/>
            <w:r>
              <w:rPr>
                <w:sz w:val="22"/>
              </w:rPr>
              <w:t xml:space="preserve"> – SIP and CDP priority</w:t>
            </w:r>
          </w:p>
        </w:tc>
        <w:tc>
          <w:tcPr>
            <w:tcW w:w="5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728F1" w14:textId="77777777" w:rsidR="001E2FDE" w:rsidRDefault="001E2FDE" w:rsidP="00CC1A8A">
            <w:pPr>
              <w:pStyle w:val="TableRowCentered"/>
              <w:jc w:val="left"/>
              <w:rPr>
                <w:sz w:val="22"/>
              </w:rPr>
            </w:pPr>
            <w:r>
              <w:rPr>
                <w:sz w:val="22"/>
              </w:rPr>
              <w:t xml:space="preserve">All teachers will be trained in practices that provide opportunities for children to use and apply their </w:t>
            </w:r>
            <w:proofErr w:type="spellStart"/>
            <w:r>
              <w:rPr>
                <w:sz w:val="22"/>
              </w:rPr>
              <w:t>Oracy</w:t>
            </w:r>
            <w:proofErr w:type="spellEnd"/>
            <w:r>
              <w:rPr>
                <w:sz w:val="22"/>
              </w:rPr>
              <w:t xml:space="preserve"> skills and knowledge across the curriculum.</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AAF58" w14:textId="77777777" w:rsidR="001E2FDE" w:rsidRDefault="001E2FDE" w:rsidP="00CC1A8A">
            <w:pPr>
              <w:pStyle w:val="TableRowCentered"/>
              <w:jc w:val="left"/>
              <w:rPr>
                <w:sz w:val="22"/>
              </w:rPr>
            </w:pPr>
            <w:r>
              <w:rPr>
                <w:sz w:val="22"/>
              </w:rPr>
              <w:t>3</w:t>
            </w:r>
          </w:p>
        </w:tc>
      </w:tr>
      <w:tr w:rsidR="001E2FDE" w14:paraId="264BC8AA" w14:textId="77777777" w:rsidTr="00CC1A8A">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0048" w14:textId="77777777" w:rsidR="001E2FDE" w:rsidRDefault="001E2FDE" w:rsidP="00CC1A8A">
            <w:pPr>
              <w:pStyle w:val="TableRow"/>
              <w:rPr>
                <w:sz w:val="22"/>
              </w:rPr>
            </w:pPr>
            <w:r>
              <w:rPr>
                <w:sz w:val="22"/>
              </w:rPr>
              <w:t>Working with Subject Leaders to improve/ enhance the teaching and learning within every subject.</w:t>
            </w:r>
          </w:p>
        </w:tc>
        <w:tc>
          <w:tcPr>
            <w:tcW w:w="5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2C438" w14:textId="77777777" w:rsidR="001E2FDE" w:rsidRDefault="00A938C1" w:rsidP="00CC1A8A">
            <w:pPr>
              <w:pStyle w:val="TableRowCentered"/>
              <w:jc w:val="left"/>
              <w:rPr>
                <w:sz w:val="22"/>
              </w:rPr>
            </w:pPr>
            <w:hyperlink r:id="rId10" w:history="1">
              <w:r w:rsidR="001E2FDE" w:rsidRPr="009B1673">
                <w:rPr>
                  <w:rStyle w:val="Hyperlink"/>
                  <w:sz w:val="22"/>
                </w:rPr>
                <w:t>https://sandbox.educationendowmentfoundation.org.uk</w:t>
              </w:r>
            </w:hyperlink>
          </w:p>
          <w:p w14:paraId="52FE47C6" w14:textId="77777777" w:rsidR="001E2FDE" w:rsidRDefault="001E2FDE" w:rsidP="00CC1A8A">
            <w:pPr>
              <w:pStyle w:val="TableRowCentered"/>
              <w:jc w:val="left"/>
              <w:rPr>
                <w:sz w:val="22"/>
              </w:rPr>
            </w:pPr>
            <w:r w:rsidRPr="00EF169B">
              <w:rPr>
                <w:sz w:val="22"/>
              </w:rPr>
              <w:t>/education-evidence/teaching-learning-toolkit</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44FF3" w14:textId="77777777" w:rsidR="001E2FDE" w:rsidRDefault="001E2FDE" w:rsidP="00CC1A8A">
            <w:pPr>
              <w:pStyle w:val="TableRowCentered"/>
              <w:jc w:val="left"/>
              <w:rPr>
                <w:sz w:val="22"/>
              </w:rPr>
            </w:pPr>
            <w:r>
              <w:rPr>
                <w:sz w:val="22"/>
              </w:rPr>
              <w:t>2, 4</w:t>
            </w:r>
          </w:p>
        </w:tc>
      </w:tr>
      <w:tr w:rsidR="001E2FDE" w14:paraId="100BCF84" w14:textId="77777777" w:rsidTr="00CC1A8A">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DDBC1" w14:textId="77777777" w:rsidR="001E2FDE" w:rsidRDefault="001E2FDE" w:rsidP="00CC1A8A">
            <w:pPr>
              <w:pStyle w:val="TableRow"/>
              <w:rPr>
                <w:sz w:val="22"/>
              </w:rPr>
            </w:pPr>
            <w:r>
              <w:rPr>
                <w:sz w:val="22"/>
              </w:rPr>
              <w:t>Targeted Support</w:t>
            </w:r>
          </w:p>
        </w:tc>
        <w:tc>
          <w:tcPr>
            <w:tcW w:w="5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452DA" w14:textId="77777777" w:rsidR="001E2FDE" w:rsidRDefault="001E2FDE" w:rsidP="00CC1A8A">
            <w:pPr>
              <w:pStyle w:val="TableRowCentered"/>
              <w:jc w:val="left"/>
            </w:pPr>
            <w:r w:rsidRPr="00153F03">
              <w:rPr>
                <w:sz w:val="22"/>
              </w:rPr>
              <w:t>Quality first teaching with rapid intervention tailored to educational needs will be put in where necessary.</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B69F0" w14:textId="77777777" w:rsidR="001E2FDE" w:rsidRDefault="001E2FDE" w:rsidP="00CC1A8A">
            <w:pPr>
              <w:pStyle w:val="TableRowCentered"/>
              <w:jc w:val="left"/>
              <w:rPr>
                <w:sz w:val="22"/>
              </w:rPr>
            </w:pPr>
            <w:r>
              <w:rPr>
                <w:sz w:val="22"/>
              </w:rPr>
              <w:t>2</w:t>
            </w:r>
          </w:p>
        </w:tc>
      </w:tr>
    </w:tbl>
    <w:p w14:paraId="5443BBC0" w14:textId="3024BEB1" w:rsidR="001E2FDE" w:rsidRDefault="001E2FDE" w:rsidP="009539E5"/>
    <w:p w14:paraId="0CB44793" w14:textId="49161B95" w:rsidR="001E2FDE" w:rsidRDefault="001E2FDE" w:rsidP="009539E5"/>
    <w:p w14:paraId="702D1218" w14:textId="0C1C234D" w:rsidR="00AC3966" w:rsidRDefault="00AC3966" w:rsidP="009539E5"/>
    <w:p w14:paraId="2E82E8C3" w14:textId="6F28459F" w:rsidR="00AC3966" w:rsidRDefault="00AC3966" w:rsidP="009539E5"/>
    <w:p w14:paraId="7703DB38" w14:textId="69FDFA4A" w:rsidR="00AC3966" w:rsidRDefault="00AC3966" w:rsidP="009539E5"/>
    <w:p w14:paraId="4F77C7F7" w14:textId="77777777" w:rsidR="00AC3966" w:rsidRDefault="00AC3966" w:rsidP="009539E5"/>
    <w:p w14:paraId="27848FC0" w14:textId="238B87A7" w:rsidR="001E2FDE" w:rsidRDefault="001E2FDE" w:rsidP="009539E5"/>
    <w:tbl>
      <w:tblPr>
        <w:tblW w:w="4866" w:type="pct"/>
        <w:tblLayout w:type="fixed"/>
        <w:tblCellMar>
          <w:left w:w="10" w:type="dxa"/>
          <w:right w:w="10" w:type="dxa"/>
        </w:tblCellMar>
        <w:tblLook w:val="04A0" w:firstRow="1" w:lastRow="0" w:firstColumn="1" w:lastColumn="0" w:noHBand="0" w:noVBand="1"/>
      </w:tblPr>
      <w:tblGrid>
        <w:gridCol w:w="2554"/>
        <w:gridCol w:w="2261"/>
        <w:gridCol w:w="1705"/>
        <w:gridCol w:w="1356"/>
        <w:gridCol w:w="1356"/>
      </w:tblGrid>
      <w:tr w:rsidR="001E2FDE" w14:paraId="74896674" w14:textId="72629D18" w:rsidTr="00AC3966">
        <w:tc>
          <w:tcPr>
            <w:tcW w:w="25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724BC65" w14:textId="77777777" w:rsidR="001E2FDE" w:rsidRDefault="001E2FDE" w:rsidP="001E2FDE">
            <w:pPr>
              <w:pStyle w:val="TableHeader"/>
              <w:jc w:val="left"/>
            </w:pPr>
            <w:r>
              <w:lastRenderedPageBreak/>
              <w:t>Activity</w:t>
            </w:r>
          </w:p>
        </w:tc>
        <w:tc>
          <w:tcPr>
            <w:tcW w:w="226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75C52F3" w14:textId="77777777" w:rsidR="001E2FDE" w:rsidRDefault="001E2FDE" w:rsidP="001E2FDE">
            <w:pPr>
              <w:pStyle w:val="TableHeader"/>
              <w:jc w:val="left"/>
            </w:pPr>
            <w:r>
              <w:t>Evidence that supports this approach</w:t>
            </w:r>
          </w:p>
        </w:tc>
        <w:tc>
          <w:tcPr>
            <w:tcW w:w="17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BE6E91A" w14:textId="77777777" w:rsidR="001E2FDE" w:rsidRDefault="001E2FDE" w:rsidP="001E2FDE">
            <w:pPr>
              <w:pStyle w:val="TableHeader"/>
              <w:jc w:val="left"/>
            </w:pPr>
            <w:r>
              <w:t>Challenge number(s) addressed</w:t>
            </w:r>
          </w:p>
        </w:tc>
        <w:tc>
          <w:tcPr>
            <w:tcW w:w="1356" w:type="dxa"/>
            <w:tcBorders>
              <w:top w:val="single" w:sz="4" w:space="0" w:color="000000"/>
              <w:left w:val="single" w:sz="4" w:space="0" w:color="000000"/>
              <w:bottom w:val="single" w:sz="4" w:space="0" w:color="000000"/>
              <w:right w:val="single" w:sz="4" w:space="0" w:color="000000"/>
            </w:tcBorders>
            <w:shd w:val="clear" w:color="auto" w:fill="D8E2E9"/>
          </w:tcPr>
          <w:p w14:paraId="02152640" w14:textId="5AA5D2AB" w:rsidR="001E2FDE" w:rsidRDefault="001E2FDE" w:rsidP="001E2FDE">
            <w:pPr>
              <w:pStyle w:val="TableHeader"/>
              <w:jc w:val="left"/>
            </w:pPr>
            <w:r>
              <w:t xml:space="preserve">Impact </w:t>
            </w:r>
          </w:p>
        </w:tc>
        <w:tc>
          <w:tcPr>
            <w:tcW w:w="1356" w:type="dxa"/>
            <w:tcBorders>
              <w:top w:val="single" w:sz="4" w:space="0" w:color="000000"/>
              <w:left w:val="single" w:sz="4" w:space="0" w:color="000000"/>
              <w:bottom w:val="single" w:sz="4" w:space="0" w:color="000000"/>
              <w:right w:val="single" w:sz="4" w:space="0" w:color="000000"/>
            </w:tcBorders>
            <w:shd w:val="clear" w:color="auto" w:fill="D8E2E9"/>
          </w:tcPr>
          <w:p w14:paraId="268FCAA1" w14:textId="77777777" w:rsidR="001E2FDE" w:rsidRDefault="001E2FDE" w:rsidP="001E2FDE">
            <w:pPr>
              <w:pStyle w:val="TableHeader"/>
              <w:jc w:val="left"/>
            </w:pPr>
            <w:r>
              <w:t>Lessons learnt</w:t>
            </w:r>
          </w:p>
          <w:p w14:paraId="4C3188AB" w14:textId="755D5A87" w:rsidR="001E2FDE" w:rsidRDefault="001E2FDE" w:rsidP="001E2FDE">
            <w:pPr>
              <w:pStyle w:val="TableHeader"/>
              <w:jc w:val="left"/>
            </w:pPr>
            <w:r>
              <w:t>(and whether to continue with this approach)</w:t>
            </w:r>
          </w:p>
        </w:tc>
      </w:tr>
      <w:tr w:rsidR="001E2FDE" w14:paraId="3FF75CE4" w14:textId="2354F824" w:rsidTr="00AC3966">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C7271" w14:textId="77777777" w:rsidR="001E2FDE" w:rsidRPr="002E7516" w:rsidRDefault="001E2FDE" w:rsidP="00CC1A8A">
            <w:pPr>
              <w:pStyle w:val="TableRow"/>
              <w:rPr>
                <w:iCs/>
                <w:sz w:val="22"/>
                <w:szCs w:val="22"/>
              </w:rPr>
            </w:pPr>
            <w:r>
              <w:rPr>
                <w:iCs/>
                <w:sz w:val="22"/>
                <w:szCs w:val="22"/>
              </w:rPr>
              <w:t>Staff training on challenging behaviour and attitudes to learning</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F2E19" w14:textId="77777777" w:rsidR="001E2FDE" w:rsidRDefault="001E2FDE" w:rsidP="00CC1A8A">
            <w:pPr>
              <w:pStyle w:val="TableRowCentered"/>
              <w:jc w:val="left"/>
              <w:rPr>
                <w:sz w:val="22"/>
              </w:rPr>
            </w:pPr>
            <w:r>
              <w:rPr>
                <w:sz w:val="22"/>
              </w:rPr>
              <w:t>PP pupils who are unable to take responsibility/ control of their behaviour will have access to learning.</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82EC6" w14:textId="77777777" w:rsidR="001E2FDE" w:rsidRDefault="001E2FDE" w:rsidP="00CC1A8A">
            <w:pPr>
              <w:pStyle w:val="TableRowCentered"/>
              <w:jc w:val="left"/>
              <w:rPr>
                <w:sz w:val="22"/>
              </w:rPr>
            </w:pPr>
            <w:r>
              <w:rPr>
                <w:sz w:val="22"/>
              </w:rPr>
              <w:t>4</w:t>
            </w:r>
          </w:p>
        </w:tc>
        <w:tc>
          <w:tcPr>
            <w:tcW w:w="1356" w:type="dxa"/>
            <w:tcBorders>
              <w:top w:val="single" w:sz="4" w:space="0" w:color="000000"/>
              <w:left w:val="single" w:sz="4" w:space="0" w:color="000000"/>
              <w:bottom w:val="single" w:sz="4" w:space="0" w:color="000000"/>
              <w:right w:val="single" w:sz="4" w:space="0" w:color="000000"/>
            </w:tcBorders>
          </w:tcPr>
          <w:p w14:paraId="0B069394" w14:textId="77777777" w:rsidR="001E2FDE" w:rsidRDefault="00CC1A8A" w:rsidP="00CC1A8A">
            <w:pPr>
              <w:pStyle w:val="TableRowCentered"/>
              <w:jc w:val="left"/>
              <w:rPr>
                <w:sz w:val="22"/>
              </w:rPr>
            </w:pPr>
            <w:r>
              <w:rPr>
                <w:sz w:val="22"/>
              </w:rPr>
              <w:t>New behaviour policy and restorative conversations training</w:t>
            </w:r>
          </w:p>
          <w:p w14:paraId="5AE6693E" w14:textId="0B28652C" w:rsidR="00CC1A8A" w:rsidRDefault="00CC1A8A" w:rsidP="00CC1A8A">
            <w:pPr>
              <w:pStyle w:val="TableRowCentered"/>
              <w:jc w:val="left"/>
              <w:rPr>
                <w:sz w:val="22"/>
              </w:rPr>
            </w:pPr>
            <w:r>
              <w:rPr>
                <w:sz w:val="22"/>
              </w:rPr>
              <w:t xml:space="preserve">PP pupils understand the new process and improving behaviour is seen </w:t>
            </w:r>
          </w:p>
        </w:tc>
        <w:tc>
          <w:tcPr>
            <w:tcW w:w="1356" w:type="dxa"/>
            <w:tcBorders>
              <w:top w:val="single" w:sz="4" w:space="0" w:color="000000"/>
              <w:left w:val="single" w:sz="4" w:space="0" w:color="000000"/>
              <w:bottom w:val="single" w:sz="4" w:space="0" w:color="000000"/>
              <w:right w:val="single" w:sz="4" w:space="0" w:color="000000"/>
            </w:tcBorders>
          </w:tcPr>
          <w:p w14:paraId="0DC045C3" w14:textId="0FF1F1EB" w:rsidR="001E2FDE" w:rsidRDefault="00CC1A8A" w:rsidP="00CC1A8A">
            <w:pPr>
              <w:pStyle w:val="TableRowCentered"/>
              <w:jc w:val="left"/>
              <w:rPr>
                <w:sz w:val="22"/>
              </w:rPr>
            </w:pPr>
            <w:r>
              <w:rPr>
                <w:sz w:val="22"/>
              </w:rPr>
              <w:t xml:space="preserve">Behaviour policy working well and is embedding </w:t>
            </w:r>
          </w:p>
        </w:tc>
      </w:tr>
      <w:tr w:rsidR="001E2FDE" w14:paraId="179D58ED" w14:textId="244104A9" w:rsidTr="00AC3966">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36415" w14:textId="77777777" w:rsidR="001E2FDE" w:rsidRDefault="001E2FDE" w:rsidP="00CC1A8A">
            <w:pPr>
              <w:pStyle w:val="TableRow"/>
              <w:rPr>
                <w:sz w:val="22"/>
              </w:rPr>
            </w:pPr>
            <w:r>
              <w:rPr>
                <w:sz w:val="22"/>
              </w:rPr>
              <w:t>Staff Training on Mental Health and Well-being.</w:t>
            </w:r>
          </w:p>
          <w:p w14:paraId="70133784" w14:textId="77777777" w:rsidR="001E2FDE" w:rsidRDefault="001E2FDE" w:rsidP="00CC1A8A">
            <w:pPr>
              <w:pStyle w:val="TableRow"/>
              <w:rPr>
                <w:sz w:val="22"/>
              </w:rPr>
            </w:pPr>
            <w:r>
              <w:rPr>
                <w:sz w:val="22"/>
              </w:rPr>
              <w:t>Senior Leader for Mental Health training (grant)</w:t>
            </w:r>
          </w:p>
          <w:p w14:paraId="2C45C481" w14:textId="77777777" w:rsidR="001E2FDE" w:rsidRPr="006B3B32" w:rsidRDefault="001E2FDE" w:rsidP="00CC1A8A">
            <w:pPr>
              <w:pStyle w:val="TableRow"/>
              <w:rPr>
                <w:sz w:val="22"/>
              </w:rPr>
            </w:pPr>
            <w:r>
              <w:rPr>
                <w:sz w:val="22"/>
              </w:rPr>
              <w:t xml:space="preserve">Trauma training </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064F4" w14:textId="77777777" w:rsidR="001E2FDE" w:rsidRDefault="001E2FDE" w:rsidP="00CC1A8A">
            <w:pPr>
              <w:pStyle w:val="TableRowCentered"/>
              <w:jc w:val="left"/>
              <w:rPr>
                <w:sz w:val="22"/>
              </w:rPr>
            </w:pPr>
            <w:r>
              <w:rPr>
                <w:sz w:val="22"/>
              </w:rPr>
              <w:t>We want to ensure that PP who have SEMH are supported successfully in order for them to be able to access their learning.</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DA12F" w14:textId="77777777" w:rsidR="001E2FDE" w:rsidRDefault="001E2FDE" w:rsidP="00CC1A8A">
            <w:pPr>
              <w:pStyle w:val="TableRowCentered"/>
              <w:jc w:val="left"/>
              <w:rPr>
                <w:sz w:val="22"/>
              </w:rPr>
            </w:pPr>
            <w:r>
              <w:rPr>
                <w:sz w:val="22"/>
              </w:rPr>
              <w:t>1, 4</w:t>
            </w:r>
          </w:p>
        </w:tc>
        <w:tc>
          <w:tcPr>
            <w:tcW w:w="1356" w:type="dxa"/>
            <w:tcBorders>
              <w:top w:val="single" w:sz="4" w:space="0" w:color="000000"/>
              <w:left w:val="single" w:sz="4" w:space="0" w:color="000000"/>
              <w:bottom w:val="single" w:sz="4" w:space="0" w:color="000000"/>
              <w:right w:val="single" w:sz="4" w:space="0" w:color="000000"/>
            </w:tcBorders>
          </w:tcPr>
          <w:p w14:paraId="57DD8B0B" w14:textId="77777777" w:rsidR="001E2FDE" w:rsidRDefault="00CC1A8A" w:rsidP="00CC1A8A">
            <w:pPr>
              <w:pStyle w:val="TableRowCentered"/>
              <w:jc w:val="left"/>
              <w:rPr>
                <w:sz w:val="22"/>
              </w:rPr>
            </w:pPr>
            <w:r>
              <w:rPr>
                <w:sz w:val="22"/>
              </w:rPr>
              <w:t>SML in place with training implemented</w:t>
            </w:r>
          </w:p>
          <w:p w14:paraId="30CCCB7A" w14:textId="77777777" w:rsidR="00CC1A8A" w:rsidRDefault="00CC1A8A" w:rsidP="00CC1A8A">
            <w:pPr>
              <w:pStyle w:val="TableRowCentered"/>
              <w:jc w:val="left"/>
              <w:rPr>
                <w:sz w:val="22"/>
              </w:rPr>
            </w:pPr>
            <w:r>
              <w:rPr>
                <w:sz w:val="22"/>
              </w:rPr>
              <w:t xml:space="preserve">Action plan in place and disseminated to staff </w:t>
            </w:r>
          </w:p>
          <w:p w14:paraId="104C48E9" w14:textId="7FF4C2BA" w:rsidR="00CC1A8A" w:rsidRDefault="00CC1A8A" w:rsidP="00CC1A8A">
            <w:pPr>
              <w:pStyle w:val="TableRowCentered"/>
              <w:jc w:val="left"/>
              <w:rPr>
                <w:sz w:val="22"/>
              </w:rPr>
            </w:pPr>
            <w:r>
              <w:rPr>
                <w:sz w:val="22"/>
              </w:rPr>
              <w:t xml:space="preserve">Trauma training for key adults implements  </w:t>
            </w:r>
          </w:p>
        </w:tc>
        <w:tc>
          <w:tcPr>
            <w:tcW w:w="1356" w:type="dxa"/>
            <w:tcBorders>
              <w:top w:val="single" w:sz="4" w:space="0" w:color="000000"/>
              <w:left w:val="single" w:sz="4" w:space="0" w:color="000000"/>
              <w:bottom w:val="single" w:sz="4" w:space="0" w:color="000000"/>
              <w:right w:val="single" w:sz="4" w:space="0" w:color="000000"/>
            </w:tcBorders>
          </w:tcPr>
          <w:p w14:paraId="6D5C916C" w14:textId="6FC16F68" w:rsidR="001E2FDE" w:rsidRDefault="00CC1A8A" w:rsidP="00CC1A8A">
            <w:pPr>
              <w:pStyle w:val="TableRowCentered"/>
              <w:jc w:val="left"/>
              <w:rPr>
                <w:sz w:val="22"/>
              </w:rPr>
            </w:pPr>
            <w:r>
              <w:rPr>
                <w:sz w:val="22"/>
              </w:rPr>
              <w:t>Continue to work on action plan to embed</w:t>
            </w:r>
          </w:p>
        </w:tc>
      </w:tr>
      <w:tr w:rsidR="001E2FDE" w14:paraId="41117076" w14:textId="1343C7C2" w:rsidTr="00AC3966">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92F34" w14:textId="77777777" w:rsidR="001E2FDE" w:rsidRDefault="001E2FDE" w:rsidP="00CC1A8A">
            <w:pPr>
              <w:pStyle w:val="TableRow"/>
              <w:rPr>
                <w:sz w:val="22"/>
              </w:rPr>
            </w:pPr>
            <w:r>
              <w:rPr>
                <w:sz w:val="22"/>
              </w:rPr>
              <w:t xml:space="preserve">Improved </w:t>
            </w:r>
            <w:proofErr w:type="spellStart"/>
            <w:r>
              <w:rPr>
                <w:sz w:val="22"/>
              </w:rPr>
              <w:t>Oracy</w:t>
            </w:r>
            <w:proofErr w:type="spellEnd"/>
            <w:r>
              <w:rPr>
                <w:sz w:val="22"/>
              </w:rPr>
              <w:t xml:space="preserve"> – SIP and CDP priority</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48CBA" w14:textId="77777777" w:rsidR="001E2FDE" w:rsidRDefault="001E2FDE" w:rsidP="00CC1A8A">
            <w:pPr>
              <w:pStyle w:val="TableRowCentered"/>
              <w:jc w:val="left"/>
              <w:rPr>
                <w:sz w:val="22"/>
              </w:rPr>
            </w:pPr>
            <w:r>
              <w:rPr>
                <w:sz w:val="22"/>
              </w:rPr>
              <w:t xml:space="preserve">All teachers will be trained in practices that provide opportunities for children to use and apply their </w:t>
            </w:r>
            <w:proofErr w:type="spellStart"/>
            <w:r>
              <w:rPr>
                <w:sz w:val="22"/>
              </w:rPr>
              <w:t>Oracy</w:t>
            </w:r>
            <w:proofErr w:type="spellEnd"/>
            <w:r>
              <w:rPr>
                <w:sz w:val="22"/>
              </w:rPr>
              <w:t xml:space="preserve"> skills and knowledge across the curriculum.</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75CD6" w14:textId="77777777" w:rsidR="001E2FDE" w:rsidRDefault="001E2FDE" w:rsidP="00CC1A8A">
            <w:pPr>
              <w:pStyle w:val="TableRowCentered"/>
              <w:jc w:val="left"/>
              <w:rPr>
                <w:sz w:val="22"/>
              </w:rPr>
            </w:pPr>
            <w:r>
              <w:rPr>
                <w:sz w:val="22"/>
              </w:rPr>
              <w:t>3</w:t>
            </w:r>
          </w:p>
        </w:tc>
        <w:tc>
          <w:tcPr>
            <w:tcW w:w="1356" w:type="dxa"/>
            <w:tcBorders>
              <w:top w:val="single" w:sz="4" w:space="0" w:color="000000"/>
              <w:left w:val="single" w:sz="4" w:space="0" w:color="000000"/>
              <w:bottom w:val="single" w:sz="4" w:space="0" w:color="000000"/>
              <w:right w:val="single" w:sz="4" w:space="0" w:color="000000"/>
            </w:tcBorders>
          </w:tcPr>
          <w:p w14:paraId="633D1527" w14:textId="581744D2" w:rsidR="001E2FDE" w:rsidRDefault="00CC1A8A" w:rsidP="00CC1A8A">
            <w:pPr>
              <w:pStyle w:val="TableRowCentered"/>
              <w:jc w:val="left"/>
              <w:rPr>
                <w:sz w:val="22"/>
              </w:rPr>
            </w:pPr>
            <w:r>
              <w:rPr>
                <w:sz w:val="22"/>
              </w:rPr>
              <w:t>Some training</w:t>
            </w:r>
            <w:r w:rsidR="00026634">
              <w:rPr>
                <w:sz w:val="22"/>
              </w:rPr>
              <w:t xml:space="preserve"> through Subject leaders</w:t>
            </w:r>
            <w:r>
              <w:rPr>
                <w:sz w:val="22"/>
              </w:rPr>
              <w:t xml:space="preserve"> has taken place but needs more </w:t>
            </w:r>
            <w:r w:rsidR="008E44ED">
              <w:rPr>
                <w:sz w:val="22"/>
              </w:rPr>
              <w:t xml:space="preserve">work Year 2 and 3 </w:t>
            </w:r>
          </w:p>
        </w:tc>
        <w:tc>
          <w:tcPr>
            <w:tcW w:w="1356" w:type="dxa"/>
            <w:tcBorders>
              <w:top w:val="single" w:sz="4" w:space="0" w:color="000000"/>
              <w:left w:val="single" w:sz="4" w:space="0" w:color="000000"/>
              <w:bottom w:val="single" w:sz="4" w:space="0" w:color="000000"/>
              <w:right w:val="single" w:sz="4" w:space="0" w:color="000000"/>
            </w:tcBorders>
          </w:tcPr>
          <w:p w14:paraId="2A532A21" w14:textId="030BD1D5" w:rsidR="001E2FDE" w:rsidRDefault="00CC1A8A" w:rsidP="00CC1A8A">
            <w:pPr>
              <w:pStyle w:val="TableRowCentered"/>
              <w:jc w:val="left"/>
              <w:rPr>
                <w:sz w:val="22"/>
              </w:rPr>
            </w:pPr>
            <w:r>
              <w:rPr>
                <w:sz w:val="22"/>
              </w:rPr>
              <w:t xml:space="preserve">To continue </w:t>
            </w:r>
          </w:p>
        </w:tc>
      </w:tr>
      <w:tr w:rsidR="001E2FDE" w14:paraId="1041CD33" w14:textId="538406DC" w:rsidTr="00AC3966">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42440" w14:textId="77777777" w:rsidR="001E2FDE" w:rsidRDefault="001E2FDE" w:rsidP="00CC1A8A">
            <w:pPr>
              <w:pStyle w:val="TableRow"/>
              <w:rPr>
                <w:sz w:val="22"/>
              </w:rPr>
            </w:pPr>
            <w:r>
              <w:rPr>
                <w:sz w:val="22"/>
              </w:rPr>
              <w:t>Working with Subject Leaders to improve/ enhance the teaching and learning within every subject.</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F8CBC" w14:textId="77777777" w:rsidR="001E2FDE" w:rsidRDefault="00A938C1" w:rsidP="00CC1A8A">
            <w:pPr>
              <w:pStyle w:val="TableRowCentered"/>
              <w:jc w:val="left"/>
              <w:rPr>
                <w:sz w:val="22"/>
              </w:rPr>
            </w:pPr>
            <w:hyperlink r:id="rId11" w:history="1">
              <w:r w:rsidR="001E2FDE" w:rsidRPr="009B1673">
                <w:rPr>
                  <w:rStyle w:val="Hyperlink"/>
                  <w:sz w:val="22"/>
                </w:rPr>
                <w:t>https://sandbox.educationendowmentfoundation.org.uk</w:t>
              </w:r>
            </w:hyperlink>
          </w:p>
          <w:p w14:paraId="4F86C7D6" w14:textId="77777777" w:rsidR="001E2FDE" w:rsidRDefault="001E2FDE" w:rsidP="00CC1A8A">
            <w:pPr>
              <w:pStyle w:val="TableRowCentered"/>
              <w:jc w:val="left"/>
              <w:rPr>
                <w:sz w:val="22"/>
              </w:rPr>
            </w:pPr>
            <w:r w:rsidRPr="00EF169B">
              <w:rPr>
                <w:sz w:val="22"/>
              </w:rPr>
              <w:t>/education-evidence/teaching-learning-toolkit</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D37C9" w14:textId="77777777" w:rsidR="001E2FDE" w:rsidRDefault="001E2FDE" w:rsidP="00CC1A8A">
            <w:pPr>
              <w:pStyle w:val="TableRowCentered"/>
              <w:jc w:val="left"/>
              <w:rPr>
                <w:sz w:val="22"/>
              </w:rPr>
            </w:pPr>
            <w:r>
              <w:rPr>
                <w:sz w:val="22"/>
              </w:rPr>
              <w:t>2, 4</w:t>
            </w:r>
          </w:p>
        </w:tc>
        <w:tc>
          <w:tcPr>
            <w:tcW w:w="1356" w:type="dxa"/>
            <w:tcBorders>
              <w:top w:val="single" w:sz="4" w:space="0" w:color="000000"/>
              <w:left w:val="single" w:sz="4" w:space="0" w:color="000000"/>
              <w:bottom w:val="single" w:sz="4" w:space="0" w:color="000000"/>
              <w:right w:val="single" w:sz="4" w:space="0" w:color="000000"/>
            </w:tcBorders>
          </w:tcPr>
          <w:p w14:paraId="31E66AFD" w14:textId="77777777" w:rsidR="001E2FDE" w:rsidRDefault="00CC1A8A" w:rsidP="00CC1A8A">
            <w:pPr>
              <w:pStyle w:val="TableRowCentered"/>
              <w:jc w:val="left"/>
              <w:rPr>
                <w:sz w:val="22"/>
              </w:rPr>
            </w:pPr>
            <w:r>
              <w:rPr>
                <w:sz w:val="22"/>
              </w:rPr>
              <w:t xml:space="preserve">Belton’s curriculum is stronger and staff have improved and enhanced their teaching </w:t>
            </w:r>
            <w:r>
              <w:rPr>
                <w:sz w:val="22"/>
              </w:rPr>
              <w:lastRenderedPageBreak/>
              <w:t>and subject offer. This has been evidenced by external visits and audits. Children are enjoying their new learning and monitoring shows more consistency across the school</w:t>
            </w:r>
          </w:p>
          <w:p w14:paraId="6ACD8AF1" w14:textId="2F958498" w:rsidR="00026634" w:rsidRDefault="00026634" w:rsidP="00CC1A8A">
            <w:pPr>
              <w:pStyle w:val="TableRowCentered"/>
              <w:jc w:val="left"/>
              <w:rPr>
                <w:sz w:val="22"/>
              </w:rPr>
            </w:pPr>
            <w:r>
              <w:rPr>
                <w:sz w:val="22"/>
              </w:rPr>
              <w:t xml:space="preserve">Working with local collaborate through moderation, subject leader meets and CPD has strengthened subject leaders further </w:t>
            </w:r>
          </w:p>
        </w:tc>
        <w:tc>
          <w:tcPr>
            <w:tcW w:w="1356" w:type="dxa"/>
            <w:tcBorders>
              <w:top w:val="single" w:sz="4" w:space="0" w:color="000000"/>
              <w:left w:val="single" w:sz="4" w:space="0" w:color="000000"/>
              <w:bottom w:val="single" w:sz="4" w:space="0" w:color="000000"/>
              <w:right w:val="single" w:sz="4" w:space="0" w:color="000000"/>
            </w:tcBorders>
          </w:tcPr>
          <w:p w14:paraId="0B07FBB8" w14:textId="1D81B8A6" w:rsidR="001E2FDE" w:rsidRDefault="00CC1A8A" w:rsidP="00CC1A8A">
            <w:pPr>
              <w:pStyle w:val="TableRowCentered"/>
              <w:jc w:val="left"/>
              <w:rPr>
                <w:sz w:val="22"/>
              </w:rPr>
            </w:pPr>
            <w:r>
              <w:rPr>
                <w:sz w:val="22"/>
              </w:rPr>
              <w:lastRenderedPageBreak/>
              <w:t xml:space="preserve">To continue strengthening </w:t>
            </w:r>
          </w:p>
        </w:tc>
      </w:tr>
      <w:tr w:rsidR="001E2FDE" w14:paraId="3BD1BD0F" w14:textId="4C50747F" w:rsidTr="00AC3966">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9D354" w14:textId="77777777" w:rsidR="001E2FDE" w:rsidRDefault="001E2FDE" w:rsidP="00CC1A8A">
            <w:pPr>
              <w:pStyle w:val="TableRow"/>
              <w:rPr>
                <w:sz w:val="22"/>
              </w:rPr>
            </w:pPr>
            <w:r>
              <w:rPr>
                <w:sz w:val="22"/>
              </w:rPr>
              <w:t>Targeted Support</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D0C87" w14:textId="77777777" w:rsidR="001E2FDE" w:rsidRDefault="001E2FDE" w:rsidP="00CC1A8A">
            <w:pPr>
              <w:pStyle w:val="TableRowCentered"/>
              <w:jc w:val="left"/>
            </w:pPr>
            <w:r w:rsidRPr="00153F03">
              <w:rPr>
                <w:sz w:val="22"/>
              </w:rPr>
              <w:t>Quality first teaching with rapid intervention tailored to educational needs will be put in where necessary.</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67274" w14:textId="77777777" w:rsidR="001E2FDE" w:rsidRDefault="001E2FDE" w:rsidP="00CC1A8A">
            <w:pPr>
              <w:pStyle w:val="TableRowCentered"/>
              <w:jc w:val="left"/>
              <w:rPr>
                <w:sz w:val="22"/>
              </w:rPr>
            </w:pPr>
            <w:r>
              <w:rPr>
                <w:sz w:val="22"/>
              </w:rPr>
              <w:t>2</w:t>
            </w:r>
          </w:p>
        </w:tc>
        <w:tc>
          <w:tcPr>
            <w:tcW w:w="1356" w:type="dxa"/>
            <w:tcBorders>
              <w:top w:val="single" w:sz="4" w:space="0" w:color="000000"/>
              <w:left w:val="single" w:sz="4" w:space="0" w:color="000000"/>
              <w:bottom w:val="single" w:sz="4" w:space="0" w:color="000000"/>
              <w:right w:val="single" w:sz="4" w:space="0" w:color="000000"/>
            </w:tcBorders>
          </w:tcPr>
          <w:p w14:paraId="5351065D" w14:textId="0C0B83CF" w:rsidR="001E2FDE" w:rsidRDefault="00CC1A8A" w:rsidP="00CC1A8A">
            <w:pPr>
              <w:pStyle w:val="TableRowCentered"/>
              <w:jc w:val="left"/>
              <w:rPr>
                <w:sz w:val="22"/>
              </w:rPr>
            </w:pPr>
            <w:r>
              <w:rPr>
                <w:sz w:val="22"/>
              </w:rPr>
              <w:t>Progression has been made and had been tailored to specific needs</w:t>
            </w:r>
          </w:p>
        </w:tc>
        <w:tc>
          <w:tcPr>
            <w:tcW w:w="1356" w:type="dxa"/>
            <w:tcBorders>
              <w:top w:val="single" w:sz="4" w:space="0" w:color="000000"/>
              <w:left w:val="single" w:sz="4" w:space="0" w:color="000000"/>
              <w:bottom w:val="single" w:sz="4" w:space="0" w:color="000000"/>
              <w:right w:val="single" w:sz="4" w:space="0" w:color="000000"/>
            </w:tcBorders>
          </w:tcPr>
          <w:p w14:paraId="08936A3A" w14:textId="77777777" w:rsidR="00AC3966" w:rsidRDefault="00AC3966" w:rsidP="00AC3966">
            <w:pPr>
              <w:pStyle w:val="TableRowCentered"/>
              <w:jc w:val="left"/>
              <w:rPr>
                <w:sz w:val="22"/>
              </w:rPr>
            </w:pPr>
            <w:r>
              <w:rPr>
                <w:sz w:val="22"/>
              </w:rPr>
              <w:t xml:space="preserve">Higher impact on learning when interventions are specific and targeted </w:t>
            </w:r>
          </w:p>
          <w:p w14:paraId="1A5EF28A" w14:textId="77777777" w:rsidR="00AC3966" w:rsidRDefault="00AC3966" w:rsidP="00AC3966">
            <w:pPr>
              <w:pStyle w:val="TableRowCentered"/>
              <w:jc w:val="left"/>
              <w:rPr>
                <w:sz w:val="22"/>
              </w:rPr>
            </w:pPr>
            <w:r>
              <w:rPr>
                <w:sz w:val="22"/>
              </w:rPr>
              <w:t xml:space="preserve">Focus adapted </w:t>
            </w:r>
            <w:proofErr w:type="spellStart"/>
            <w:r>
              <w:rPr>
                <w:sz w:val="22"/>
              </w:rPr>
              <w:t>mid year</w:t>
            </w:r>
            <w:proofErr w:type="spellEnd"/>
            <w:r>
              <w:rPr>
                <w:sz w:val="22"/>
              </w:rPr>
              <w:t xml:space="preserve"> to included further work in KS1</w:t>
            </w:r>
          </w:p>
          <w:p w14:paraId="478B45D7" w14:textId="77777777" w:rsidR="00AC3966" w:rsidRDefault="00AC3966" w:rsidP="00AC3966">
            <w:pPr>
              <w:pStyle w:val="TableRowCentered"/>
              <w:jc w:val="left"/>
              <w:rPr>
                <w:sz w:val="22"/>
              </w:rPr>
            </w:pPr>
            <w:r>
              <w:rPr>
                <w:sz w:val="22"/>
              </w:rPr>
              <w:t>Half termly review and ongoing monitoring by PP lead ensure the provision was timely and effective</w:t>
            </w:r>
          </w:p>
          <w:p w14:paraId="45031B4D" w14:textId="77777777" w:rsidR="00AC3966" w:rsidRDefault="00AC3966" w:rsidP="00AC3966">
            <w:pPr>
              <w:pStyle w:val="TableRowCentered"/>
              <w:jc w:val="left"/>
              <w:rPr>
                <w:sz w:val="22"/>
              </w:rPr>
            </w:pPr>
            <w:r>
              <w:rPr>
                <w:sz w:val="22"/>
              </w:rPr>
              <w:t xml:space="preserve">These approached </w:t>
            </w:r>
            <w:r>
              <w:rPr>
                <w:sz w:val="22"/>
              </w:rPr>
              <w:lastRenderedPageBreak/>
              <w:t xml:space="preserve">need to be continued </w:t>
            </w:r>
          </w:p>
          <w:p w14:paraId="4591FDE2" w14:textId="787701F7" w:rsidR="001E2FDE" w:rsidRDefault="001E2FDE" w:rsidP="00CC1A8A">
            <w:pPr>
              <w:pStyle w:val="TableRowCentered"/>
              <w:jc w:val="left"/>
              <w:rPr>
                <w:sz w:val="22"/>
              </w:rPr>
            </w:pPr>
          </w:p>
        </w:tc>
      </w:tr>
    </w:tbl>
    <w:p w14:paraId="3ADFCF69" w14:textId="413F3BD4" w:rsidR="001E2FDE" w:rsidRDefault="001E2FDE" w:rsidP="009539E5"/>
    <w:p w14:paraId="31E6F97A" w14:textId="04FD7F69" w:rsidR="00AC3966" w:rsidRDefault="00AC3966" w:rsidP="009539E5"/>
    <w:p w14:paraId="0C0D9A91" w14:textId="00EF61BB" w:rsidR="00AC3966" w:rsidRDefault="00AC3966" w:rsidP="009539E5"/>
    <w:p w14:paraId="7A84E71F" w14:textId="57A38633" w:rsidR="00AC3966" w:rsidRDefault="00AC3966" w:rsidP="009539E5"/>
    <w:p w14:paraId="37603429" w14:textId="77777777" w:rsidR="00AC3966" w:rsidRDefault="00AC3966" w:rsidP="009539E5"/>
    <w:tbl>
      <w:tblPr>
        <w:tblW w:w="4916" w:type="pct"/>
        <w:tblCellMar>
          <w:left w:w="10" w:type="dxa"/>
          <w:right w:w="10" w:type="dxa"/>
        </w:tblCellMar>
        <w:tblLook w:val="04A0" w:firstRow="1" w:lastRow="0" w:firstColumn="1" w:lastColumn="0" w:noHBand="0" w:noVBand="1"/>
      </w:tblPr>
      <w:tblGrid>
        <w:gridCol w:w="1648"/>
        <w:gridCol w:w="3570"/>
        <w:gridCol w:w="1480"/>
        <w:gridCol w:w="1459"/>
        <w:gridCol w:w="1329"/>
      </w:tblGrid>
      <w:tr w:rsidR="00876693" w14:paraId="78FEABC5" w14:textId="548999F7" w:rsidTr="00876693">
        <w:tc>
          <w:tcPr>
            <w:tcW w:w="41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84D4974" w14:textId="77777777" w:rsidR="00876693" w:rsidRDefault="00876693" w:rsidP="00CC1A8A">
            <w:pPr>
              <w:pStyle w:val="TableHeader"/>
              <w:jc w:val="left"/>
            </w:pPr>
            <w:r>
              <w:t>Activity</w:t>
            </w:r>
          </w:p>
        </w:tc>
        <w:tc>
          <w:tcPr>
            <w:tcW w:w="38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807DFDA" w14:textId="77777777" w:rsidR="00876693" w:rsidRDefault="00876693" w:rsidP="00CC1A8A">
            <w:pPr>
              <w:pStyle w:val="TableHeader"/>
              <w:jc w:val="left"/>
            </w:pPr>
            <w:r>
              <w:t>Evidence that supports this approach</w:t>
            </w:r>
          </w:p>
        </w:tc>
        <w:tc>
          <w:tcPr>
            <w:tcW w:w="21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12379A5" w14:textId="77777777" w:rsidR="00876693" w:rsidRDefault="00876693" w:rsidP="00CC1A8A">
            <w:pPr>
              <w:pStyle w:val="TableHeader"/>
              <w:jc w:val="left"/>
            </w:pPr>
            <w:r>
              <w:t>Challenge number(s) addressed</w:t>
            </w:r>
          </w:p>
        </w:tc>
        <w:tc>
          <w:tcPr>
            <w:tcW w:w="2127" w:type="dxa"/>
            <w:tcBorders>
              <w:top w:val="single" w:sz="4" w:space="0" w:color="000000"/>
              <w:left w:val="single" w:sz="4" w:space="0" w:color="000000"/>
              <w:bottom w:val="single" w:sz="4" w:space="0" w:color="000000"/>
              <w:right w:val="single" w:sz="4" w:space="0" w:color="000000"/>
            </w:tcBorders>
            <w:shd w:val="clear" w:color="auto" w:fill="D8E2E9"/>
          </w:tcPr>
          <w:p w14:paraId="6475F10A" w14:textId="06E6EDF9" w:rsidR="00876693" w:rsidRDefault="00876693" w:rsidP="00CC1A8A">
            <w:pPr>
              <w:pStyle w:val="TableHeader"/>
              <w:jc w:val="left"/>
            </w:pPr>
            <w:r>
              <w:t xml:space="preserve">Impact </w:t>
            </w:r>
          </w:p>
        </w:tc>
        <w:tc>
          <w:tcPr>
            <w:tcW w:w="2127" w:type="dxa"/>
            <w:tcBorders>
              <w:top w:val="single" w:sz="4" w:space="0" w:color="000000"/>
              <w:left w:val="single" w:sz="4" w:space="0" w:color="000000"/>
              <w:bottom w:val="single" w:sz="4" w:space="0" w:color="000000"/>
              <w:right w:val="single" w:sz="4" w:space="0" w:color="000000"/>
            </w:tcBorders>
            <w:shd w:val="clear" w:color="auto" w:fill="D8E2E9"/>
          </w:tcPr>
          <w:p w14:paraId="23985430" w14:textId="77777777" w:rsidR="00876693" w:rsidRDefault="00876693" w:rsidP="00CC1A8A">
            <w:pPr>
              <w:pStyle w:val="TableHeader"/>
              <w:jc w:val="left"/>
            </w:pPr>
            <w:r>
              <w:t>Lessons learnt</w:t>
            </w:r>
          </w:p>
          <w:p w14:paraId="3DE47D0F" w14:textId="7DFBBB58" w:rsidR="00876693" w:rsidRDefault="00876693" w:rsidP="00CC1A8A">
            <w:pPr>
              <w:pStyle w:val="TableHeader"/>
              <w:jc w:val="left"/>
            </w:pPr>
            <w:r>
              <w:t>(and whether to continue with this approach)</w:t>
            </w:r>
          </w:p>
        </w:tc>
      </w:tr>
      <w:tr w:rsidR="00876693" w14:paraId="0BA7EFCE" w14:textId="019E8A9C" w:rsidTr="00876693">
        <w:tc>
          <w:tcPr>
            <w:tcW w:w="4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9615" w14:textId="77777777" w:rsidR="00876693" w:rsidRDefault="00876693" w:rsidP="00876693">
            <w:pPr>
              <w:pStyle w:val="TableRow"/>
            </w:pPr>
            <w:r>
              <w:t>Improved Maths and English core skills with a specialist Intervention Teacher/ CT</w:t>
            </w:r>
          </w:p>
          <w:p w14:paraId="605A84A9" w14:textId="77777777" w:rsidR="00876693" w:rsidRDefault="00876693" w:rsidP="00876693">
            <w:pPr>
              <w:pStyle w:val="TableRow"/>
            </w:pPr>
          </w:p>
          <w:p w14:paraId="0BA029DB" w14:textId="77777777" w:rsidR="00876693" w:rsidRDefault="00876693" w:rsidP="00876693">
            <w:pPr>
              <w:pStyle w:val="TableRow"/>
            </w:pPr>
            <w:r>
              <w:t xml:space="preserve">Interventions to be monitored and evaluated by CT/ HT on a termly basis. </w:t>
            </w:r>
          </w:p>
        </w:tc>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25D99" w14:textId="77777777" w:rsidR="00876693" w:rsidRDefault="00876693" w:rsidP="00876693">
            <w:pPr>
              <w:pStyle w:val="TableRowCentered"/>
              <w:jc w:val="left"/>
              <w:rPr>
                <w:sz w:val="22"/>
              </w:rPr>
            </w:pPr>
            <w:r>
              <w:rPr>
                <w:sz w:val="22"/>
              </w:rPr>
              <w:t>Some of the students need targeted support to catch up.</w:t>
            </w:r>
          </w:p>
          <w:p w14:paraId="307D8269" w14:textId="77777777" w:rsidR="00876693" w:rsidRDefault="00876693" w:rsidP="00876693">
            <w:pPr>
              <w:pStyle w:val="TableRowCentered"/>
              <w:jc w:val="left"/>
              <w:rPr>
                <w:sz w:val="22"/>
              </w:rPr>
            </w:pPr>
          </w:p>
          <w:p w14:paraId="5A00C917" w14:textId="77777777" w:rsidR="00876693" w:rsidRDefault="00876693" w:rsidP="00876693">
            <w:pPr>
              <w:pStyle w:val="TableRowCentered"/>
              <w:jc w:val="left"/>
              <w:rPr>
                <w:sz w:val="22"/>
              </w:rPr>
            </w:pPr>
            <w:r>
              <w:rPr>
                <w:sz w:val="22"/>
              </w:rPr>
              <w:t>EEF Toolkit suggests that targeted support matched to pupils with particular needs can be effective.</w:t>
            </w:r>
          </w:p>
          <w:p w14:paraId="6B2F541D" w14:textId="77777777" w:rsidR="00876693" w:rsidRDefault="00876693" w:rsidP="00876693">
            <w:pPr>
              <w:pStyle w:val="TableRowCentered"/>
              <w:jc w:val="left"/>
              <w:rPr>
                <w:sz w:val="22"/>
              </w:rPr>
            </w:pPr>
          </w:p>
          <w:p w14:paraId="11BAD7CC" w14:textId="77777777" w:rsidR="00876693" w:rsidRDefault="00876693" w:rsidP="00876693">
            <w:pPr>
              <w:pStyle w:val="TableRowCentered"/>
              <w:jc w:val="left"/>
              <w:rPr>
                <w:sz w:val="22"/>
              </w:rPr>
            </w:pPr>
            <w:r>
              <w:rPr>
                <w:sz w:val="22"/>
              </w:rPr>
              <w:t>PP children who have SEMH needs are supported successfully in order for them to be able to access their learning.</w:t>
            </w:r>
          </w:p>
          <w:p w14:paraId="47F558F1" w14:textId="77777777" w:rsidR="00876693" w:rsidRDefault="00876693" w:rsidP="00876693">
            <w:pPr>
              <w:pStyle w:val="TableRowCentered"/>
              <w:jc w:val="left"/>
              <w:rPr>
                <w:sz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F95B" w14:textId="77777777" w:rsidR="00876693" w:rsidRDefault="00876693" w:rsidP="00876693">
            <w:pPr>
              <w:pStyle w:val="TableRowCentered"/>
              <w:jc w:val="left"/>
              <w:rPr>
                <w:sz w:val="22"/>
              </w:rPr>
            </w:pPr>
            <w:r>
              <w:rPr>
                <w:sz w:val="22"/>
              </w:rPr>
              <w:t>2,3</w:t>
            </w:r>
          </w:p>
        </w:tc>
        <w:tc>
          <w:tcPr>
            <w:tcW w:w="2127" w:type="dxa"/>
            <w:tcBorders>
              <w:top w:val="single" w:sz="4" w:space="0" w:color="000000"/>
              <w:left w:val="single" w:sz="4" w:space="0" w:color="000000"/>
              <w:bottom w:val="single" w:sz="4" w:space="0" w:color="000000"/>
              <w:right w:val="single" w:sz="4" w:space="0" w:color="000000"/>
            </w:tcBorders>
          </w:tcPr>
          <w:p w14:paraId="05814980" w14:textId="77777777" w:rsidR="00876693" w:rsidRDefault="00876693" w:rsidP="00876693">
            <w:pPr>
              <w:pStyle w:val="TableRowCentered"/>
              <w:jc w:val="left"/>
              <w:rPr>
                <w:sz w:val="22"/>
              </w:rPr>
            </w:pPr>
            <w:r>
              <w:rPr>
                <w:sz w:val="22"/>
              </w:rPr>
              <w:t xml:space="preserve">Children even if still working below had made accelerated progress </w:t>
            </w:r>
          </w:p>
          <w:p w14:paraId="6F718106" w14:textId="77777777" w:rsidR="00876693" w:rsidRDefault="00876693" w:rsidP="00876693">
            <w:pPr>
              <w:pStyle w:val="TableRowCentered"/>
              <w:jc w:val="left"/>
              <w:rPr>
                <w:sz w:val="22"/>
              </w:rPr>
            </w:pPr>
          </w:p>
          <w:p w14:paraId="56F514E2" w14:textId="1EE23676" w:rsidR="00876693" w:rsidRDefault="00876693" w:rsidP="00876693">
            <w:pPr>
              <w:pStyle w:val="TableRowCentered"/>
              <w:jc w:val="left"/>
              <w:rPr>
                <w:sz w:val="22"/>
              </w:rPr>
            </w:pPr>
            <w:r>
              <w:rPr>
                <w:sz w:val="22"/>
              </w:rPr>
              <w:t>PP children with SEMH needs have a secure and individualised timetable to meet their specific needs</w:t>
            </w:r>
          </w:p>
        </w:tc>
        <w:tc>
          <w:tcPr>
            <w:tcW w:w="2127" w:type="dxa"/>
            <w:tcBorders>
              <w:top w:val="single" w:sz="4" w:space="0" w:color="000000"/>
              <w:left w:val="single" w:sz="4" w:space="0" w:color="000000"/>
              <w:bottom w:val="single" w:sz="4" w:space="0" w:color="000000"/>
              <w:right w:val="single" w:sz="4" w:space="0" w:color="000000"/>
            </w:tcBorders>
          </w:tcPr>
          <w:p w14:paraId="53A82D9A" w14:textId="3D4F1295" w:rsidR="00876693" w:rsidRDefault="00876693" w:rsidP="00876693">
            <w:pPr>
              <w:pStyle w:val="TableRowCentered"/>
              <w:jc w:val="left"/>
              <w:rPr>
                <w:sz w:val="22"/>
              </w:rPr>
            </w:pPr>
            <w:r>
              <w:rPr>
                <w:sz w:val="22"/>
              </w:rPr>
              <w:t xml:space="preserve">Higher impact on learning when interventions are specific and targeted </w:t>
            </w:r>
          </w:p>
          <w:p w14:paraId="1D88C276" w14:textId="47E39A7F" w:rsidR="00876693" w:rsidRDefault="00876693" w:rsidP="00876693">
            <w:pPr>
              <w:pStyle w:val="TableRowCentered"/>
              <w:jc w:val="left"/>
              <w:rPr>
                <w:sz w:val="22"/>
              </w:rPr>
            </w:pPr>
            <w:r>
              <w:rPr>
                <w:sz w:val="22"/>
              </w:rPr>
              <w:t xml:space="preserve">Focus adapted </w:t>
            </w:r>
            <w:proofErr w:type="spellStart"/>
            <w:r>
              <w:rPr>
                <w:sz w:val="22"/>
              </w:rPr>
              <w:t>mid year</w:t>
            </w:r>
            <w:proofErr w:type="spellEnd"/>
            <w:r>
              <w:rPr>
                <w:sz w:val="22"/>
              </w:rPr>
              <w:t xml:space="preserve"> to included further work in KS1</w:t>
            </w:r>
          </w:p>
          <w:p w14:paraId="75EA5BB0" w14:textId="77777777" w:rsidR="00876693" w:rsidRDefault="00876693" w:rsidP="00876693">
            <w:pPr>
              <w:pStyle w:val="TableRowCentered"/>
              <w:jc w:val="left"/>
              <w:rPr>
                <w:sz w:val="22"/>
              </w:rPr>
            </w:pPr>
            <w:r>
              <w:rPr>
                <w:sz w:val="22"/>
              </w:rPr>
              <w:t>Half termly review and ongoing monitoring by PP lead ensure the provision was timely and effective</w:t>
            </w:r>
          </w:p>
          <w:p w14:paraId="3ACC5A9C" w14:textId="77777777" w:rsidR="00876693" w:rsidRDefault="00876693" w:rsidP="00876693">
            <w:pPr>
              <w:pStyle w:val="TableRowCentered"/>
              <w:jc w:val="left"/>
              <w:rPr>
                <w:sz w:val="22"/>
              </w:rPr>
            </w:pPr>
            <w:r>
              <w:rPr>
                <w:sz w:val="22"/>
              </w:rPr>
              <w:t xml:space="preserve">These approached need to be continued </w:t>
            </w:r>
          </w:p>
          <w:p w14:paraId="3A383433" w14:textId="77777777" w:rsidR="00876693" w:rsidRDefault="00876693" w:rsidP="00876693">
            <w:pPr>
              <w:pStyle w:val="TableRowCentered"/>
              <w:jc w:val="left"/>
              <w:rPr>
                <w:sz w:val="22"/>
              </w:rPr>
            </w:pPr>
          </w:p>
        </w:tc>
      </w:tr>
      <w:tr w:rsidR="00876693" w14:paraId="41FD8362" w14:textId="193764D8" w:rsidTr="00876693">
        <w:tc>
          <w:tcPr>
            <w:tcW w:w="4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759D9" w14:textId="77777777" w:rsidR="00876693" w:rsidRDefault="00876693" w:rsidP="00876693">
            <w:pPr>
              <w:pStyle w:val="TableRow"/>
            </w:pPr>
            <w:r>
              <w:lastRenderedPageBreak/>
              <w:t xml:space="preserve">Split Maths class in </w:t>
            </w:r>
            <w:proofErr w:type="spellStart"/>
            <w:r>
              <w:t>Yr</w:t>
            </w:r>
            <w:proofErr w:type="spellEnd"/>
            <w:r>
              <w:t xml:space="preserve"> ½ with CT for QFT</w:t>
            </w:r>
          </w:p>
        </w:tc>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EB385" w14:textId="77777777" w:rsidR="00876693" w:rsidRDefault="00876693" w:rsidP="00876693">
            <w:pPr>
              <w:pStyle w:val="TableRowCentered"/>
              <w:jc w:val="left"/>
              <w:rPr>
                <w:sz w:val="22"/>
              </w:rPr>
            </w:pPr>
            <w:r>
              <w:rPr>
                <w:sz w:val="22"/>
              </w:rPr>
              <w:t>Ensuring that all learners have the chance of QFT in a supportive environment.</w:t>
            </w:r>
          </w:p>
          <w:p w14:paraId="11A9DF6B" w14:textId="77777777" w:rsidR="00876693" w:rsidRDefault="00876693" w:rsidP="00876693">
            <w:pPr>
              <w:pStyle w:val="TableRowCentered"/>
              <w:jc w:val="left"/>
              <w:rPr>
                <w:sz w:val="22"/>
              </w:rPr>
            </w:pPr>
            <w:r>
              <w:rPr>
                <w:sz w:val="22"/>
              </w:rPr>
              <w:t>Small groups have been known to benefit children with SEMH needs.</w:t>
            </w:r>
          </w:p>
          <w:p w14:paraId="3CECC724" w14:textId="77777777" w:rsidR="00876693" w:rsidRDefault="00876693" w:rsidP="00876693">
            <w:pPr>
              <w:pStyle w:val="TableRowCentered"/>
              <w:jc w:val="left"/>
              <w:rPr>
                <w:sz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07D8D" w14:textId="77777777" w:rsidR="00876693" w:rsidRDefault="00876693" w:rsidP="00876693">
            <w:pPr>
              <w:pStyle w:val="TableRowCentered"/>
              <w:jc w:val="left"/>
              <w:rPr>
                <w:sz w:val="22"/>
              </w:rPr>
            </w:pPr>
            <w:r>
              <w:rPr>
                <w:sz w:val="22"/>
              </w:rPr>
              <w:t>1, 2, 3, 4</w:t>
            </w:r>
          </w:p>
        </w:tc>
        <w:tc>
          <w:tcPr>
            <w:tcW w:w="2127" w:type="dxa"/>
            <w:tcBorders>
              <w:top w:val="single" w:sz="4" w:space="0" w:color="000000"/>
              <w:left w:val="single" w:sz="4" w:space="0" w:color="000000"/>
              <w:bottom w:val="single" w:sz="4" w:space="0" w:color="000000"/>
              <w:right w:val="single" w:sz="4" w:space="0" w:color="000000"/>
            </w:tcBorders>
          </w:tcPr>
          <w:p w14:paraId="5C9D3273" w14:textId="77777777" w:rsidR="00876693" w:rsidRDefault="00876693" w:rsidP="00876693">
            <w:pPr>
              <w:pStyle w:val="TableRowCentered"/>
              <w:jc w:val="left"/>
              <w:rPr>
                <w:sz w:val="22"/>
              </w:rPr>
            </w:pPr>
            <w:r>
              <w:rPr>
                <w:sz w:val="22"/>
              </w:rPr>
              <w:t xml:space="preserve">Children are </w:t>
            </w:r>
            <w:r w:rsidR="007B7752">
              <w:rPr>
                <w:sz w:val="22"/>
              </w:rPr>
              <w:t xml:space="preserve">taught in much smaller and focused groups. The gaps in Year 1 and 2 </w:t>
            </w:r>
            <w:proofErr w:type="gramStart"/>
            <w:r w:rsidR="007B7752">
              <w:rPr>
                <w:sz w:val="22"/>
              </w:rPr>
              <w:t>due</w:t>
            </w:r>
            <w:proofErr w:type="gramEnd"/>
            <w:r w:rsidR="007B7752">
              <w:rPr>
                <w:sz w:val="22"/>
              </w:rPr>
              <w:t xml:space="preserve"> to </w:t>
            </w:r>
            <w:proofErr w:type="spellStart"/>
            <w:r w:rsidR="007B7752">
              <w:rPr>
                <w:sz w:val="22"/>
              </w:rPr>
              <w:t>covid</w:t>
            </w:r>
            <w:proofErr w:type="spellEnd"/>
            <w:r w:rsidR="007B7752">
              <w:rPr>
                <w:sz w:val="22"/>
              </w:rPr>
              <w:t xml:space="preserve"> have been caught up more quickly </w:t>
            </w:r>
          </w:p>
          <w:p w14:paraId="0B7BAA20" w14:textId="60EB600B" w:rsidR="007B7752" w:rsidRDefault="007B7752" w:rsidP="00876693">
            <w:pPr>
              <w:pStyle w:val="TableRowCentered"/>
              <w:jc w:val="left"/>
              <w:rPr>
                <w:sz w:val="22"/>
              </w:rPr>
            </w:pPr>
            <w:r>
              <w:rPr>
                <w:sz w:val="22"/>
              </w:rPr>
              <w:t>SEMH have accessed more learning</w:t>
            </w:r>
          </w:p>
        </w:tc>
        <w:tc>
          <w:tcPr>
            <w:tcW w:w="2127" w:type="dxa"/>
            <w:tcBorders>
              <w:top w:val="single" w:sz="4" w:space="0" w:color="000000"/>
              <w:left w:val="single" w:sz="4" w:space="0" w:color="000000"/>
              <w:bottom w:val="single" w:sz="4" w:space="0" w:color="000000"/>
              <w:right w:val="single" w:sz="4" w:space="0" w:color="000000"/>
            </w:tcBorders>
          </w:tcPr>
          <w:p w14:paraId="57E0D874" w14:textId="77777777" w:rsidR="00876693" w:rsidRDefault="007B7752" w:rsidP="00876693">
            <w:pPr>
              <w:pStyle w:val="TableRowCentered"/>
              <w:jc w:val="left"/>
              <w:rPr>
                <w:sz w:val="22"/>
              </w:rPr>
            </w:pPr>
            <w:r>
              <w:rPr>
                <w:sz w:val="22"/>
              </w:rPr>
              <w:t>This approach needs to continue</w:t>
            </w:r>
          </w:p>
          <w:p w14:paraId="7D246903" w14:textId="60E8AE78" w:rsidR="007B7752" w:rsidRDefault="007B7752" w:rsidP="00876693">
            <w:pPr>
              <w:pStyle w:val="TableRowCentered"/>
              <w:jc w:val="left"/>
              <w:rPr>
                <w:sz w:val="22"/>
              </w:rPr>
            </w:pPr>
            <w:r>
              <w:rPr>
                <w:sz w:val="22"/>
              </w:rPr>
              <w:t>Training for teachers in year group needs to also continue particularly in assessment</w:t>
            </w:r>
          </w:p>
        </w:tc>
      </w:tr>
      <w:tr w:rsidR="00876693" w14:paraId="33108E5F" w14:textId="78DDA148" w:rsidTr="00876693">
        <w:tc>
          <w:tcPr>
            <w:tcW w:w="4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6156D" w14:textId="77777777" w:rsidR="00876693" w:rsidRDefault="00876693" w:rsidP="00876693">
            <w:pPr>
              <w:pStyle w:val="TableRow"/>
            </w:pPr>
            <w:r>
              <w:t>Access to Oakfield resources and staff</w:t>
            </w:r>
          </w:p>
        </w:tc>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0D3BC" w14:textId="77777777" w:rsidR="00876693" w:rsidRDefault="00876693" w:rsidP="00876693">
            <w:pPr>
              <w:pStyle w:val="TableRowCentered"/>
              <w:jc w:val="left"/>
              <w:rPr>
                <w:sz w:val="22"/>
              </w:rPr>
            </w:pPr>
            <w:r>
              <w:rPr>
                <w:sz w:val="22"/>
              </w:rPr>
              <w:t>Develop confidence in the classroom and with peers.</w:t>
            </w:r>
          </w:p>
          <w:p w14:paraId="3217A4AC" w14:textId="77777777" w:rsidR="00876693" w:rsidRDefault="00876693" w:rsidP="00876693">
            <w:pPr>
              <w:pStyle w:val="TableRowCentered"/>
              <w:jc w:val="left"/>
              <w:rPr>
                <w:sz w:val="22"/>
              </w:rPr>
            </w:pPr>
            <w:r>
              <w:rPr>
                <w:sz w:val="22"/>
              </w:rPr>
              <w:t>Build self-esteem.</w:t>
            </w:r>
          </w:p>
          <w:p w14:paraId="50151800" w14:textId="77777777" w:rsidR="00876693" w:rsidRDefault="00876693" w:rsidP="00876693">
            <w:pPr>
              <w:pStyle w:val="TableRowCentered"/>
              <w:jc w:val="left"/>
              <w:rPr>
                <w:sz w:val="22"/>
              </w:rPr>
            </w:pPr>
            <w:r>
              <w:rPr>
                <w:sz w:val="22"/>
              </w:rPr>
              <w:t>Appropriate behaviours and strategies being learnt.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696B5" w14:textId="77777777" w:rsidR="00876693" w:rsidRDefault="00876693" w:rsidP="00876693">
            <w:pPr>
              <w:pStyle w:val="TableRowCentered"/>
              <w:jc w:val="left"/>
              <w:rPr>
                <w:sz w:val="22"/>
              </w:rPr>
            </w:pPr>
            <w:r>
              <w:rPr>
                <w:sz w:val="22"/>
              </w:rPr>
              <w:t>1</w:t>
            </w:r>
          </w:p>
        </w:tc>
        <w:tc>
          <w:tcPr>
            <w:tcW w:w="2127" w:type="dxa"/>
            <w:tcBorders>
              <w:top w:val="single" w:sz="4" w:space="0" w:color="000000"/>
              <w:left w:val="single" w:sz="4" w:space="0" w:color="000000"/>
              <w:bottom w:val="single" w:sz="4" w:space="0" w:color="000000"/>
              <w:right w:val="single" w:sz="4" w:space="0" w:color="000000"/>
            </w:tcBorders>
          </w:tcPr>
          <w:p w14:paraId="2F229CA7" w14:textId="48B90F46" w:rsidR="00876693" w:rsidRDefault="001E2FDE" w:rsidP="00876693">
            <w:pPr>
              <w:pStyle w:val="TableRowCentered"/>
              <w:jc w:val="left"/>
              <w:rPr>
                <w:sz w:val="22"/>
              </w:rPr>
            </w:pPr>
            <w:proofErr w:type="spellStart"/>
            <w:r>
              <w:rPr>
                <w:sz w:val="22"/>
              </w:rPr>
              <w:t>Self esteem</w:t>
            </w:r>
            <w:proofErr w:type="spellEnd"/>
            <w:r>
              <w:rPr>
                <w:sz w:val="22"/>
              </w:rPr>
              <w:t xml:space="preserve"> has developed and there has been a reduction in negative behaviour</w:t>
            </w:r>
          </w:p>
        </w:tc>
        <w:tc>
          <w:tcPr>
            <w:tcW w:w="2127" w:type="dxa"/>
            <w:tcBorders>
              <w:top w:val="single" w:sz="4" w:space="0" w:color="000000"/>
              <w:left w:val="single" w:sz="4" w:space="0" w:color="000000"/>
              <w:bottom w:val="single" w:sz="4" w:space="0" w:color="000000"/>
              <w:right w:val="single" w:sz="4" w:space="0" w:color="000000"/>
            </w:tcBorders>
          </w:tcPr>
          <w:p w14:paraId="69813779" w14:textId="2FB770AA" w:rsidR="00876693" w:rsidRDefault="001E2FDE" w:rsidP="00876693">
            <w:pPr>
              <w:pStyle w:val="TableRowCentered"/>
              <w:jc w:val="left"/>
              <w:rPr>
                <w:sz w:val="22"/>
              </w:rPr>
            </w:pPr>
            <w:r>
              <w:rPr>
                <w:sz w:val="22"/>
              </w:rPr>
              <w:t xml:space="preserve">This approach and relationship </w:t>
            </w:r>
            <w:proofErr w:type="gramStart"/>
            <w:r>
              <w:rPr>
                <w:sz w:val="22"/>
              </w:rPr>
              <w:t>needs</w:t>
            </w:r>
            <w:proofErr w:type="gramEnd"/>
            <w:r>
              <w:rPr>
                <w:sz w:val="22"/>
              </w:rPr>
              <w:t xml:space="preserve"> to continue as the process evolves</w:t>
            </w:r>
          </w:p>
        </w:tc>
      </w:tr>
      <w:tr w:rsidR="00876693" w14:paraId="7436650B" w14:textId="1D3A0197" w:rsidTr="00876693">
        <w:tc>
          <w:tcPr>
            <w:tcW w:w="4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2AC94" w14:textId="77777777" w:rsidR="00876693" w:rsidRDefault="00876693" w:rsidP="00876693">
            <w:pPr>
              <w:pStyle w:val="TableRow"/>
            </w:pPr>
            <w:r>
              <w:t>1:1 LSA’s</w:t>
            </w:r>
          </w:p>
        </w:tc>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369FB" w14:textId="77777777" w:rsidR="00876693" w:rsidRDefault="00876693" w:rsidP="00876693">
            <w:pPr>
              <w:pStyle w:val="TableRowCentered"/>
              <w:jc w:val="left"/>
              <w:rPr>
                <w:sz w:val="22"/>
              </w:rPr>
            </w:pPr>
            <w:r>
              <w:rPr>
                <w:sz w:val="22"/>
              </w:rPr>
              <w:t>To develop and implement strategies for confidence in classroom with peers.</w:t>
            </w:r>
          </w:p>
          <w:p w14:paraId="4FD58F36" w14:textId="77777777" w:rsidR="00876693" w:rsidRDefault="00876693" w:rsidP="00876693">
            <w:pPr>
              <w:pStyle w:val="TableRowCentered"/>
              <w:jc w:val="left"/>
              <w:rPr>
                <w:sz w:val="22"/>
              </w:rPr>
            </w:pPr>
            <w:r>
              <w:rPr>
                <w:sz w:val="22"/>
              </w:rPr>
              <w:t xml:space="preserve">Build self-esteem. </w:t>
            </w:r>
          </w:p>
          <w:p w14:paraId="4EE3D9F7" w14:textId="77777777" w:rsidR="00876693" w:rsidRDefault="00876693" w:rsidP="00876693">
            <w:pPr>
              <w:pStyle w:val="TableRowCentered"/>
              <w:jc w:val="left"/>
              <w:rPr>
                <w:sz w:val="22"/>
              </w:rPr>
            </w:pPr>
            <w:r>
              <w:rPr>
                <w:sz w:val="22"/>
              </w:rPr>
              <w:t>Appropriate behaviours and strategies being learnt.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DC049" w14:textId="77777777" w:rsidR="00876693" w:rsidRDefault="00876693" w:rsidP="00876693">
            <w:pPr>
              <w:pStyle w:val="TableRowCentered"/>
              <w:jc w:val="left"/>
              <w:rPr>
                <w:sz w:val="22"/>
              </w:rPr>
            </w:pPr>
            <w:r>
              <w:rPr>
                <w:sz w:val="22"/>
              </w:rPr>
              <w:t>1, 2, 3, 4</w:t>
            </w:r>
          </w:p>
        </w:tc>
        <w:tc>
          <w:tcPr>
            <w:tcW w:w="2127" w:type="dxa"/>
            <w:tcBorders>
              <w:top w:val="single" w:sz="4" w:space="0" w:color="000000"/>
              <w:left w:val="single" w:sz="4" w:space="0" w:color="000000"/>
              <w:bottom w:val="single" w:sz="4" w:space="0" w:color="000000"/>
              <w:right w:val="single" w:sz="4" w:space="0" w:color="000000"/>
            </w:tcBorders>
          </w:tcPr>
          <w:p w14:paraId="734546B9" w14:textId="77777777" w:rsidR="00876693" w:rsidRDefault="007B7752" w:rsidP="00876693">
            <w:pPr>
              <w:pStyle w:val="TableRowCentered"/>
              <w:jc w:val="left"/>
              <w:rPr>
                <w:sz w:val="22"/>
              </w:rPr>
            </w:pPr>
            <w:r>
              <w:rPr>
                <w:sz w:val="22"/>
              </w:rPr>
              <w:t>Children have the appropriate support and are supported well to achieve</w:t>
            </w:r>
          </w:p>
          <w:p w14:paraId="0AEE23BB" w14:textId="2FAFB560" w:rsidR="007B7752" w:rsidRDefault="007B7752" w:rsidP="00876693">
            <w:pPr>
              <w:pStyle w:val="TableRowCentered"/>
              <w:jc w:val="left"/>
              <w:rPr>
                <w:sz w:val="22"/>
              </w:rPr>
            </w:pPr>
            <w:r>
              <w:rPr>
                <w:sz w:val="22"/>
              </w:rPr>
              <w:t xml:space="preserve">LSAs are strong and can facilitate good learning conversations and model expected behaviour. There has been a </w:t>
            </w:r>
            <w:r w:rsidR="001E2FDE">
              <w:rPr>
                <w:sz w:val="22"/>
              </w:rPr>
              <w:t xml:space="preserve">reduction in work refusal by SEMH children </w:t>
            </w:r>
          </w:p>
        </w:tc>
        <w:tc>
          <w:tcPr>
            <w:tcW w:w="2127" w:type="dxa"/>
            <w:tcBorders>
              <w:top w:val="single" w:sz="4" w:space="0" w:color="000000"/>
              <w:left w:val="single" w:sz="4" w:space="0" w:color="000000"/>
              <w:bottom w:val="single" w:sz="4" w:space="0" w:color="000000"/>
              <w:right w:val="single" w:sz="4" w:space="0" w:color="000000"/>
            </w:tcBorders>
          </w:tcPr>
          <w:p w14:paraId="555BAF28" w14:textId="316E58D5" w:rsidR="00876693" w:rsidRDefault="001E2FDE" w:rsidP="00876693">
            <w:pPr>
              <w:pStyle w:val="TableRowCentered"/>
              <w:jc w:val="left"/>
              <w:rPr>
                <w:sz w:val="22"/>
              </w:rPr>
            </w:pPr>
            <w:r>
              <w:rPr>
                <w:sz w:val="22"/>
              </w:rPr>
              <w:t xml:space="preserve">This approach needs to continue to give the right level of support to children across school in order for them to continue to develop self esteem and appropriate behaviours </w:t>
            </w:r>
          </w:p>
        </w:tc>
      </w:tr>
      <w:tr w:rsidR="00876693" w14:paraId="625A60F7" w14:textId="395B7F4D" w:rsidTr="00876693">
        <w:tc>
          <w:tcPr>
            <w:tcW w:w="4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F3D7F" w14:textId="77777777" w:rsidR="00876693" w:rsidRDefault="00876693" w:rsidP="00876693">
            <w:pPr>
              <w:pStyle w:val="TableRow"/>
            </w:pPr>
            <w:r>
              <w:t xml:space="preserve">Funding to cover forest School sessions – provide training and resources for forest </w:t>
            </w:r>
            <w:r>
              <w:lastRenderedPageBreak/>
              <w:t>schools teacher.</w:t>
            </w:r>
          </w:p>
          <w:p w14:paraId="5A771D8F" w14:textId="77777777" w:rsidR="00876693" w:rsidRDefault="00876693" w:rsidP="00876693">
            <w:pPr>
              <w:pStyle w:val="TableRow"/>
            </w:pPr>
          </w:p>
        </w:tc>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5CA6C" w14:textId="35D60084" w:rsidR="00876693" w:rsidRDefault="00876693" w:rsidP="00876693">
            <w:pPr>
              <w:pStyle w:val="TableRowCentered"/>
              <w:jc w:val="left"/>
              <w:rPr>
                <w:sz w:val="22"/>
              </w:rPr>
            </w:pPr>
            <w:r>
              <w:rPr>
                <w:sz w:val="22"/>
              </w:rPr>
              <w:lastRenderedPageBreak/>
              <w:t xml:space="preserve">Forest school is proven to work for SEMH </w:t>
            </w:r>
            <w:r w:rsidR="007B7752">
              <w:rPr>
                <w:sz w:val="22"/>
              </w:rPr>
              <w:t>children</w:t>
            </w:r>
            <w:r>
              <w:rPr>
                <w:sz w:val="22"/>
              </w:rPr>
              <w:t>, it encourages independent learning and pupils gain confidence and resilience.</w:t>
            </w:r>
          </w:p>
          <w:p w14:paraId="2723520D" w14:textId="77777777" w:rsidR="00876693" w:rsidRDefault="00876693" w:rsidP="00876693">
            <w:pPr>
              <w:pStyle w:val="TableRowCentered"/>
              <w:jc w:val="left"/>
              <w:rPr>
                <w:sz w:val="22"/>
              </w:rPr>
            </w:pPr>
          </w:p>
          <w:p w14:paraId="110F74C6" w14:textId="77777777" w:rsidR="00876693" w:rsidRDefault="00A938C1" w:rsidP="00876693">
            <w:pPr>
              <w:pStyle w:val="TableRowCentered"/>
              <w:jc w:val="left"/>
              <w:rPr>
                <w:sz w:val="22"/>
              </w:rPr>
            </w:pPr>
            <w:hyperlink r:id="rId12" w:history="1">
              <w:r w:rsidR="00876693" w:rsidRPr="009B1673">
                <w:rPr>
                  <w:rStyle w:val="Hyperlink"/>
                  <w:sz w:val="22"/>
                </w:rPr>
                <w:t>https://www.forestresearch.gov.uk/</w:t>
              </w:r>
            </w:hyperlink>
          </w:p>
          <w:p w14:paraId="18FF7E50" w14:textId="77777777" w:rsidR="00876693" w:rsidRDefault="00876693" w:rsidP="00876693">
            <w:pPr>
              <w:pStyle w:val="TableRowCentered"/>
              <w:jc w:val="left"/>
              <w:rPr>
                <w:sz w:val="22"/>
              </w:rPr>
            </w:pPr>
            <w:r w:rsidRPr="00987106">
              <w:rPr>
                <w:sz w:val="22"/>
              </w:rPr>
              <w:t>search/?s=</w:t>
            </w:r>
            <w:proofErr w:type="spellStart"/>
            <w:r w:rsidRPr="00987106">
              <w:rPr>
                <w:sz w:val="22"/>
              </w:rPr>
              <w:t>forest+schools+report</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D8740" w14:textId="77777777" w:rsidR="00876693" w:rsidRDefault="00876693" w:rsidP="00876693">
            <w:pPr>
              <w:pStyle w:val="TableRowCentered"/>
              <w:jc w:val="left"/>
              <w:rPr>
                <w:sz w:val="22"/>
              </w:rPr>
            </w:pPr>
            <w:r>
              <w:rPr>
                <w:sz w:val="22"/>
              </w:rPr>
              <w:t>1, 4</w:t>
            </w:r>
          </w:p>
        </w:tc>
        <w:tc>
          <w:tcPr>
            <w:tcW w:w="2127" w:type="dxa"/>
            <w:tcBorders>
              <w:top w:val="single" w:sz="4" w:space="0" w:color="000000"/>
              <w:left w:val="single" w:sz="4" w:space="0" w:color="000000"/>
              <w:bottom w:val="single" w:sz="4" w:space="0" w:color="000000"/>
              <w:right w:val="single" w:sz="4" w:space="0" w:color="000000"/>
            </w:tcBorders>
          </w:tcPr>
          <w:p w14:paraId="1070603E" w14:textId="77777777" w:rsidR="007B7752" w:rsidRDefault="007B7752" w:rsidP="00876693">
            <w:pPr>
              <w:pStyle w:val="TableRowCentered"/>
              <w:jc w:val="left"/>
              <w:rPr>
                <w:sz w:val="22"/>
              </w:rPr>
            </w:pPr>
            <w:r>
              <w:rPr>
                <w:sz w:val="22"/>
              </w:rPr>
              <w:t>Children’s mental health is slowly improving since returning to school.</w:t>
            </w:r>
          </w:p>
          <w:p w14:paraId="04681241" w14:textId="3D6F6C61" w:rsidR="00876693" w:rsidRDefault="007B7752" w:rsidP="00876693">
            <w:pPr>
              <w:pStyle w:val="TableRowCentered"/>
              <w:jc w:val="left"/>
              <w:rPr>
                <w:sz w:val="22"/>
              </w:rPr>
            </w:pPr>
            <w:r>
              <w:rPr>
                <w:sz w:val="22"/>
              </w:rPr>
              <w:t xml:space="preserve">SEMH children are </w:t>
            </w:r>
            <w:r>
              <w:rPr>
                <w:sz w:val="22"/>
              </w:rPr>
              <w:lastRenderedPageBreak/>
              <w:t xml:space="preserve">gaining independence during more unstructured times and resilience to take part in activities has grown  </w:t>
            </w:r>
          </w:p>
        </w:tc>
        <w:tc>
          <w:tcPr>
            <w:tcW w:w="2127" w:type="dxa"/>
            <w:tcBorders>
              <w:top w:val="single" w:sz="4" w:space="0" w:color="000000"/>
              <w:left w:val="single" w:sz="4" w:space="0" w:color="000000"/>
              <w:bottom w:val="single" w:sz="4" w:space="0" w:color="000000"/>
              <w:right w:val="single" w:sz="4" w:space="0" w:color="000000"/>
            </w:tcBorders>
          </w:tcPr>
          <w:p w14:paraId="062F8AC9" w14:textId="2681948F" w:rsidR="00876693" w:rsidRDefault="007B7752" w:rsidP="00876693">
            <w:pPr>
              <w:pStyle w:val="TableRowCentered"/>
              <w:jc w:val="left"/>
              <w:rPr>
                <w:sz w:val="22"/>
              </w:rPr>
            </w:pPr>
            <w:r>
              <w:rPr>
                <w:sz w:val="22"/>
              </w:rPr>
              <w:lastRenderedPageBreak/>
              <w:t>Approach needs to continue and be embedded into Belton school li</w:t>
            </w:r>
            <w:r w:rsidR="001E2FDE">
              <w:rPr>
                <w:sz w:val="22"/>
              </w:rPr>
              <w:t>f</w:t>
            </w:r>
            <w:r>
              <w:rPr>
                <w:sz w:val="22"/>
              </w:rPr>
              <w:t>e</w:t>
            </w:r>
            <w:r w:rsidR="001E2FDE">
              <w:rPr>
                <w:sz w:val="22"/>
              </w:rPr>
              <w:t xml:space="preserve">, reflecting the children </w:t>
            </w:r>
            <w:r w:rsidR="001E2FDE">
              <w:rPr>
                <w:sz w:val="22"/>
              </w:rPr>
              <w:lastRenderedPageBreak/>
              <w:t xml:space="preserve">in the school and the needed cultural capital </w:t>
            </w:r>
          </w:p>
        </w:tc>
      </w:tr>
    </w:tbl>
    <w:p w14:paraId="742D667C" w14:textId="77777777" w:rsidR="00BF6488" w:rsidRDefault="00BF6488" w:rsidP="009539E5"/>
    <w:p w14:paraId="2E4C4CDB" w14:textId="77777777" w:rsidR="009539E5" w:rsidRDefault="009539E5" w:rsidP="009539E5">
      <w:pPr>
        <w:pStyle w:val="Heading2"/>
        <w:spacing w:before="600"/>
      </w:pPr>
      <w:r>
        <w:t>Externally provided programmes</w:t>
      </w:r>
    </w:p>
    <w:p w14:paraId="402D429A" w14:textId="77777777" w:rsidR="009539E5" w:rsidRDefault="009539E5" w:rsidP="009539E5">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9539E5" w14:paraId="44D5439E" w14:textId="77777777" w:rsidTr="00CC1A8A">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360EE01" w14:textId="77777777" w:rsidR="009539E5" w:rsidRDefault="009539E5" w:rsidP="00CC1A8A">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89770F5" w14:textId="77777777" w:rsidR="009539E5" w:rsidRDefault="009539E5" w:rsidP="00CC1A8A">
            <w:pPr>
              <w:pStyle w:val="TableHeader"/>
              <w:jc w:val="left"/>
            </w:pPr>
            <w:r>
              <w:t>Provider</w:t>
            </w:r>
          </w:p>
        </w:tc>
      </w:tr>
      <w:tr w:rsidR="009539E5" w14:paraId="550FD752" w14:textId="77777777" w:rsidTr="00CC1A8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FCB5B" w14:textId="1B2449DA" w:rsidR="009539E5" w:rsidRDefault="00DD2128" w:rsidP="00CC1A8A">
            <w:pPr>
              <w:pStyle w:val="TableRow"/>
            </w:pPr>
            <w:r>
              <w:t>TTRS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93C6C" w14:textId="4616DD53" w:rsidR="009539E5" w:rsidRDefault="0012432D" w:rsidP="00CC1A8A">
            <w:pPr>
              <w:pStyle w:val="TableRowCentered"/>
              <w:jc w:val="left"/>
            </w:pPr>
            <w:r>
              <w:t xml:space="preserve">TT </w:t>
            </w:r>
            <w:proofErr w:type="spellStart"/>
            <w:r>
              <w:t>Rockstars</w:t>
            </w:r>
            <w:proofErr w:type="spellEnd"/>
          </w:p>
        </w:tc>
      </w:tr>
      <w:tr w:rsidR="009539E5" w14:paraId="438DA30E" w14:textId="77777777" w:rsidTr="00CC1A8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447B1" w14:textId="22DD9F98" w:rsidR="009539E5" w:rsidRDefault="0012432D" w:rsidP="00CC1A8A">
            <w:pPr>
              <w:pStyle w:val="TableRow"/>
            </w:pPr>
            <w:proofErr w:type="spellStart"/>
            <w:r>
              <w:t>Readiwriter</w:t>
            </w:r>
            <w:proofErr w:type="spellEnd"/>
            <w:r>
              <w:t xml:space="preserve"> and Mathletics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F4884" w14:textId="7C3E1FE8" w:rsidR="009539E5" w:rsidRDefault="0012432D" w:rsidP="00CC1A8A">
            <w:pPr>
              <w:pStyle w:val="TableRowCentered"/>
              <w:jc w:val="left"/>
            </w:pPr>
            <w:r>
              <w:t>3P Learning</w:t>
            </w:r>
          </w:p>
        </w:tc>
      </w:tr>
    </w:tbl>
    <w:p w14:paraId="2BB52548" w14:textId="77777777" w:rsidR="009539E5" w:rsidRDefault="009539E5" w:rsidP="009539E5">
      <w:pPr>
        <w:pStyle w:val="Heading2"/>
        <w:spacing w:before="600"/>
      </w:pPr>
      <w:r>
        <w:t>Service pupil premium funding (optional)</w:t>
      </w:r>
    </w:p>
    <w:p w14:paraId="5F6402C9" w14:textId="77777777" w:rsidR="009539E5" w:rsidRDefault="009539E5" w:rsidP="009539E5">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9539E5" w14:paraId="0445BB50" w14:textId="77777777" w:rsidTr="00CC1A8A">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ACBCBBD" w14:textId="77777777" w:rsidR="009539E5" w:rsidRDefault="009539E5" w:rsidP="00CC1A8A">
            <w:pPr>
              <w:pStyle w:val="TableHeader"/>
              <w:jc w:val="left"/>
            </w:pPr>
            <w:bookmarkStart w:id="19"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753C8A9" w14:textId="77777777" w:rsidR="009539E5" w:rsidRDefault="009539E5" w:rsidP="00CC1A8A">
            <w:pPr>
              <w:pStyle w:val="TableHeader"/>
              <w:jc w:val="left"/>
            </w:pPr>
            <w:r>
              <w:rPr>
                <w:bCs/>
              </w:rPr>
              <w:t xml:space="preserve">Details </w:t>
            </w:r>
          </w:p>
        </w:tc>
      </w:tr>
      <w:tr w:rsidR="009539E5" w14:paraId="1570DF9F" w14:textId="77777777" w:rsidTr="00CC1A8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F9D38" w14:textId="77777777" w:rsidR="009539E5" w:rsidRDefault="009539E5" w:rsidP="00CC1A8A">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F26D0" w14:textId="1340C44B" w:rsidR="009539E5" w:rsidRDefault="00DD2128" w:rsidP="00CC1A8A">
            <w:pPr>
              <w:pStyle w:val="TableRowCentered"/>
              <w:jc w:val="left"/>
            </w:pPr>
            <w:r>
              <w:t>N/A</w:t>
            </w:r>
          </w:p>
        </w:tc>
      </w:tr>
      <w:tr w:rsidR="009539E5" w14:paraId="3EBD4BFD" w14:textId="77777777" w:rsidTr="00CC1A8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F8A17" w14:textId="77777777" w:rsidR="009539E5" w:rsidRDefault="009539E5" w:rsidP="00CC1A8A">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15817" w14:textId="6D18B5FA" w:rsidR="009539E5" w:rsidRDefault="00DD2128" w:rsidP="00CC1A8A">
            <w:pPr>
              <w:pStyle w:val="TableRowCentered"/>
              <w:jc w:val="left"/>
            </w:pPr>
            <w:r>
              <w:t>N/A</w:t>
            </w:r>
          </w:p>
        </w:tc>
      </w:tr>
      <w:bookmarkEnd w:id="19"/>
    </w:tbl>
    <w:p w14:paraId="7F18F675" w14:textId="77777777" w:rsidR="009539E5" w:rsidRDefault="009539E5" w:rsidP="009539E5"/>
    <w:p w14:paraId="7BB3E6A1" w14:textId="28418FE3" w:rsidR="009539E5" w:rsidRDefault="00885C42" w:rsidP="009539E5">
      <w:pPr>
        <w:spacing w:after="0" w:line="240" w:lineRule="auto"/>
      </w:pPr>
      <w:r>
        <w:rPr>
          <w:noProof/>
        </w:rPr>
        <w:lastRenderedPageBreak/>
        <w:drawing>
          <wp:inline distT="0" distB="0" distL="0" distR="0" wp14:anchorId="7639C098" wp14:editId="31A96022">
            <wp:extent cx="6029960" cy="635127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29960" cy="6351270"/>
                    </a:xfrm>
                    <a:prstGeom prst="rect">
                      <a:avLst/>
                    </a:prstGeom>
                  </pic:spPr>
                </pic:pic>
              </a:graphicData>
            </a:graphic>
          </wp:inline>
        </w:drawing>
      </w:r>
    </w:p>
    <w:bookmarkEnd w:id="14"/>
    <w:bookmarkEnd w:id="15"/>
    <w:bookmarkEnd w:id="16"/>
    <w:p w14:paraId="2A7D5564" w14:textId="763D15A6" w:rsidR="00E66558" w:rsidRDefault="00CB6C8F">
      <w:r>
        <w:t>Reviewed September 2022 J Scott</w:t>
      </w:r>
      <w:bookmarkStart w:id="20" w:name="_GoBack"/>
      <w:bookmarkEnd w:id="20"/>
    </w:p>
    <w:sectPr w:rsidR="00E66558" w:rsidSect="00AC3966">
      <w:headerReference w:type="default" r:id="rId14"/>
      <w:footerReference w:type="default" r:id="rId15"/>
      <w:pgSz w:w="11906" w:h="16838"/>
      <w:pgMar w:top="1134" w:right="1276" w:bottom="1134"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3EEE8" w14:textId="77777777" w:rsidR="00A938C1" w:rsidRDefault="00A938C1">
      <w:pPr>
        <w:spacing w:after="0" w:line="240" w:lineRule="auto"/>
      </w:pPr>
      <w:r>
        <w:separator/>
      </w:r>
    </w:p>
  </w:endnote>
  <w:endnote w:type="continuationSeparator" w:id="0">
    <w:p w14:paraId="74609066" w14:textId="77777777" w:rsidR="00A938C1" w:rsidRDefault="00A93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026634" w:rsidRDefault="00026634">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70EA9" w14:textId="77777777" w:rsidR="00A938C1" w:rsidRDefault="00A938C1">
      <w:pPr>
        <w:spacing w:after="0" w:line="240" w:lineRule="auto"/>
      </w:pPr>
      <w:r>
        <w:separator/>
      </w:r>
    </w:p>
  </w:footnote>
  <w:footnote w:type="continuationSeparator" w:id="0">
    <w:p w14:paraId="5AEDA1B3" w14:textId="77777777" w:rsidR="00A938C1" w:rsidRDefault="00A93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026634" w:rsidRDefault="00026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D25439D"/>
    <w:multiLevelType w:val="hybridMultilevel"/>
    <w:tmpl w:val="C22823FA"/>
    <w:lvl w:ilvl="0" w:tplc="7988F746">
      <w:start w:val="10"/>
      <w:numFmt w:val="bullet"/>
      <w:lvlText w:val="-"/>
      <w:lvlJc w:val="left"/>
      <w:pPr>
        <w:ind w:left="720" w:hanging="360"/>
      </w:pPr>
      <w:rPr>
        <w:rFonts w:ascii="Arial" w:eastAsia="Times New Roman"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F482AB4"/>
    <w:multiLevelType w:val="hybridMultilevel"/>
    <w:tmpl w:val="DFBC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017AF8"/>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4750AC"/>
    <w:multiLevelType w:val="hybridMultilevel"/>
    <w:tmpl w:val="3AD2F2C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7151678"/>
    <w:multiLevelType w:val="multilevel"/>
    <w:tmpl w:val="3EBE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1706222"/>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DF20A0"/>
    <w:multiLevelType w:val="multilevel"/>
    <w:tmpl w:val="97F2970E"/>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9D52251"/>
    <w:multiLevelType w:val="hybridMultilevel"/>
    <w:tmpl w:val="568C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7451A0"/>
    <w:multiLevelType w:val="multilevel"/>
    <w:tmpl w:val="616CC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6"/>
  </w:num>
  <w:num w:numId="5">
    <w:abstractNumId w:val="0"/>
  </w:num>
  <w:num w:numId="6">
    <w:abstractNumId w:val="10"/>
  </w:num>
  <w:num w:numId="7">
    <w:abstractNumId w:val="14"/>
  </w:num>
  <w:num w:numId="8">
    <w:abstractNumId w:val="19"/>
  </w:num>
  <w:num w:numId="9">
    <w:abstractNumId w:val="17"/>
  </w:num>
  <w:num w:numId="10">
    <w:abstractNumId w:val="16"/>
  </w:num>
  <w:num w:numId="11">
    <w:abstractNumId w:val="3"/>
  </w:num>
  <w:num w:numId="12">
    <w:abstractNumId w:val="18"/>
  </w:num>
  <w:num w:numId="13">
    <w:abstractNumId w:val="12"/>
  </w:num>
  <w:num w:numId="14">
    <w:abstractNumId w:val="13"/>
  </w:num>
  <w:num w:numId="15">
    <w:abstractNumId w:val="8"/>
  </w:num>
  <w:num w:numId="16">
    <w:abstractNumId w:val="21"/>
  </w:num>
  <w:num w:numId="17">
    <w:abstractNumId w:val="7"/>
  </w:num>
  <w:num w:numId="18">
    <w:abstractNumId w:val="11"/>
  </w:num>
  <w:num w:numId="19">
    <w:abstractNumId w:val="15"/>
  </w:num>
  <w:num w:numId="20">
    <w:abstractNumId w:val="20"/>
  </w:num>
  <w:num w:numId="21">
    <w:abstractNumId w:val="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5A5E"/>
    <w:rsid w:val="00026634"/>
    <w:rsid w:val="00041C95"/>
    <w:rsid w:val="00050E88"/>
    <w:rsid w:val="00066B73"/>
    <w:rsid w:val="00120AB1"/>
    <w:rsid w:val="0012432D"/>
    <w:rsid w:val="00153F03"/>
    <w:rsid w:val="00154611"/>
    <w:rsid w:val="00164E4D"/>
    <w:rsid w:val="001C54D9"/>
    <w:rsid w:val="001D7A6B"/>
    <w:rsid w:val="001E2FDE"/>
    <w:rsid w:val="0021712F"/>
    <w:rsid w:val="00233FA5"/>
    <w:rsid w:val="0023659F"/>
    <w:rsid w:val="002E7516"/>
    <w:rsid w:val="003C22E9"/>
    <w:rsid w:val="003C7863"/>
    <w:rsid w:val="003D39C0"/>
    <w:rsid w:val="003F2AC6"/>
    <w:rsid w:val="004028F4"/>
    <w:rsid w:val="004044AA"/>
    <w:rsid w:val="004B42DB"/>
    <w:rsid w:val="004F75F3"/>
    <w:rsid w:val="005E45A4"/>
    <w:rsid w:val="00661C96"/>
    <w:rsid w:val="006701D7"/>
    <w:rsid w:val="00686555"/>
    <w:rsid w:val="006B3B32"/>
    <w:rsid w:val="006B66AE"/>
    <w:rsid w:val="006B78F1"/>
    <w:rsid w:val="006E7FB1"/>
    <w:rsid w:val="007106D1"/>
    <w:rsid w:val="007412AC"/>
    <w:rsid w:val="00741B9E"/>
    <w:rsid w:val="007855B1"/>
    <w:rsid w:val="007B7752"/>
    <w:rsid w:val="007C2F04"/>
    <w:rsid w:val="007F7323"/>
    <w:rsid w:val="00800954"/>
    <w:rsid w:val="008437D4"/>
    <w:rsid w:val="00876693"/>
    <w:rsid w:val="00885C42"/>
    <w:rsid w:val="008C307B"/>
    <w:rsid w:val="008E44ED"/>
    <w:rsid w:val="009539E5"/>
    <w:rsid w:val="00963193"/>
    <w:rsid w:val="00987106"/>
    <w:rsid w:val="009B0FBF"/>
    <w:rsid w:val="009D71E8"/>
    <w:rsid w:val="00A56664"/>
    <w:rsid w:val="00A761A0"/>
    <w:rsid w:val="00A938C1"/>
    <w:rsid w:val="00A94EC3"/>
    <w:rsid w:val="00AC3966"/>
    <w:rsid w:val="00B105AE"/>
    <w:rsid w:val="00B25FC7"/>
    <w:rsid w:val="00B4422E"/>
    <w:rsid w:val="00B952AD"/>
    <w:rsid w:val="00BA72CF"/>
    <w:rsid w:val="00BE18D5"/>
    <w:rsid w:val="00BE27E0"/>
    <w:rsid w:val="00BF6488"/>
    <w:rsid w:val="00C220D0"/>
    <w:rsid w:val="00C27735"/>
    <w:rsid w:val="00C30F6A"/>
    <w:rsid w:val="00C66A42"/>
    <w:rsid w:val="00C93C4B"/>
    <w:rsid w:val="00CA0A9C"/>
    <w:rsid w:val="00CB6C8F"/>
    <w:rsid w:val="00CC08F3"/>
    <w:rsid w:val="00CC1A8A"/>
    <w:rsid w:val="00CE46E3"/>
    <w:rsid w:val="00D1757A"/>
    <w:rsid w:val="00D33FE5"/>
    <w:rsid w:val="00D65BB5"/>
    <w:rsid w:val="00D84BA0"/>
    <w:rsid w:val="00DC3797"/>
    <w:rsid w:val="00DD2128"/>
    <w:rsid w:val="00DE2D25"/>
    <w:rsid w:val="00DE31EF"/>
    <w:rsid w:val="00DF0A3E"/>
    <w:rsid w:val="00E44A4F"/>
    <w:rsid w:val="00E66558"/>
    <w:rsid w:val="00EA07EF"/>
    <w:rsid w:val="00EC0618"/>
    <w:rsid w:val="00EF169B"/>
    <w:rsid w:val="00F164DA"/>
    <w:rsid w:val="00F575A8"/>
    <w:rsid w:val="00FC07A1"/>
    <w:rsid w:val="00FE69D1"/>
    <w:rsid w:val="00FF6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semiHidden/>
    <w:unhideWhenUsed/>
    <w:rsid w:val="00CA0A9C"/>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885715">
      <w:bodyDiv w:val="1"/>
      <w:marLeft w:val="0"/>
      <w:marRight w:val="0"/>
      <w:marTop w:val="0"/>
      <w:marBottom w:val="0"/>
      <w:divBdr>
        <w:top w:val="none" w:sz="0" w:space="0" w:color="auto"/>
        <w:left w:val="none" w:sz="0" w:space="0" w:color="auto"/>
        <w:bottom w:val="none" w:sz="0" w:space="0" w:color="auto"/>
        <w:right w:val="none" w:sz="0" w:space="0" w:color="auto"/>
      </w:divBdr>
    </w:div>
    <w:div w:id="1228498644">
      <w:bodyDiv w:val="1"/>
      <w:marLeft w:val="0"/>
      <w:marRight w:val="0"/>
      <w:marTop w:val="0"/>
      <w:marBottom w:val="0"/>
      <w:divBdr>
        <w:top w:val="none" w:sz="0" w:space="0" w:color="auto"/>
        <w:left w:val="none" w:sz="0" w:space="0" w:color="auto"/>
        <w:bottom w:val="none" w:sz="0" w:space="0" w:color="auto"/>
        <w:right w:val="none" w:sz="0" w:space="0" w:color="auto"/>
      </w:divBdr>
      <w:divsChild>
        <w:div w:id="1921475639">
          <w:marLeft w:val="-115"/>
          <w:marRight w:val="0"/>
          <w:marTop w:val="0"/>
          <w:marBottom w:val="0"/>
          <w:divBdr>
            <w:top w:val="none" w:sz="0" w:space="0" w:color="auto"/>
            <w:left w:val="none" w:sz="0" w:space="0" w:color="auto"/>
            <w:bottom w:val="none" w:sz="0" w:space="0" w:color="auto"/>
            <w:right w:val="none" w:sz="0" w:space="0" w:color="auto"/>
          </w:divBdr>
        </w:div>
      </w:divsChild>
    </w:div>
    <w:div w:id="1654870800">
      <w:bodyDiv w:val="1"/>
      <w:marLeft w:val="0"/>
      <w:marRight w:val="0"/>
      <w:marTop w:val="0"/>
      <w:marBottom w:val="0"/>
      <w:divBdr>
        <w:top w:val="none" w:sz="0" w:space="0" w:color="auto"/>
        <w:left w:val="none" w:sz="0" w:space="0" w:color="auto"/>
        <w:bottom w:val="none" w:sz="0" w:space="0" w:color="auto"/>
        <w:right w:val="none" w:sz="0" w:space="0" w:color="auto"/>
      </w:divBdr>
    </w:div>
    <w:div w:id="1703434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dbox.educationendowmentfoundation.org.uk"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orestresearch.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ndbox.educationendowmentfoundation.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andbox.educationendowmentfoundation.org.uk" TargetMode="External"/><Relationship Id="rId4" Type="http://schemas.openxmlformats.org/officeDocument/2006/relationships/webSettings" Target="webSettings.xml"/><Relationship Id="rId9" Type="http://schemas.openxmlformats.org/officeDocument/2006/relationships/hyperlink" Target="https://www.forestresearch.gov.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3045</Words>
  <Characters>17361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Teacher</cp:lastModifiedBy>
  <cp:revision>2</cp:revision>
  <cp:lastPrinted>2021-11-22T12:33:00Z</cp:lastPrinted>
  <dcterms:created xsi:type="dcterms:W3CDTF">2023-06-26T13:59:00Z</dcterms:created>
  <dcterms:modified xsi:type="dcterms:W3CDTF">2023-06-26T13:59:00Z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