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204" w:rsidRPr="00506204" w:rsidRDefault="00506204" w:rsidP="00506204">
      <w:pPr>
        <w:jc w:val="center"/>
        <w:rPr>
          <w:rFonts w:asciiTheme="majorHAnsi" w:hAnsiTheme="majorHAnsi"/>
          <w:b/>
          <w:sz w:val="24"/>
          <w:szCs w:val="24"/>
          <w:u w:val="single"/>
        </w:rPr>
      </w:pPr>
      <w:r>
        <w:rPr>
          <w:rFonts w:asciiTheme="majorHAnsi" w:hAnsiTheme="majorHAnsi"/>
          <w:b/>
          <w:sz w:val="24"/>
          <w:szCs w:val="24"/>
          <w:u w:val="single"/>
        </w:rPr>
        <w:t>PE</w:t>
      </w:r>
      <w:r w:rsidRPr="00506204">
        <w:rPr>
          <w:rFonts w:asciiTheme="majorHAnsi" w:hAnsiTheme="majorHAnsi"/>
          <w:b/>
          <w:sz w:val="24"/>
          <w:szCs w:val="24"/>
          <w:u w:val="single"/>
        </w:rPr>
        <w:t xml:space="preserve"> Progression Map</w:t>
      </w:r>
    </w:p>
    <w:p w:rsidR="00506204" w:rsidRPr="00506204" w:rsidRDefault="00506204" w:rsidP="00506204">
      <w:pPr>
        <w:rPr>
          <w:rFonts w:asciiTheme="majorHAnsi" w:hAnsiTheme="majorHAnsi"/>
          <w:sz w:val="24"/>
          <w:szCs w:val="24"/>
        </w:rPr>
      </w:pPr>
    </w:p>
    <w:p w:rsidR="00506204" w:rsidRPr="00506204" w:rsidRDefault="00506204" w:rsidP="00506204">
      <w:pPr>
        <w:rPr>
          <w:rFonts w:asciiTheme="majorHAnsi" w:hAnsiTheme="majorHAnsi"/>
          <w:b/>
          <w:sz w:val="24"/>
          <w:szCs w:val="24"/>
        </w:rPr>
      </w:pPr>
      <w:r w:rsidRPr="00506204">
        <w:rPr>
          <w:rFonts w:asciiTheme="majorHAnsi" w:hAnsiTheme="majorHAnsi"/>
          <w:b/>
          <w:sz w:val="24"/>
          <w:szCs w:val="24"/>
        </w:rPr>
        <w:t>Intent:</w:t>
      </w:r>
    </w:p>
    <w:p w:rsidR="00503E89" w:rsidRDefault="00506204" w:rsidP="007903C2">
      <w:pPr>
        <w:rPr>
          <w:rFonts w:asciiTheme="majorHAnsi" w:hAnsiTheme="majorHAnsi"/>
          <w:sz w:val="24"/>
          <w:szCs w:val="24"/>
        </w:rPr>
      </w:pPr>
      <w:r w:rsidRPr="00506204">
        <w:rPr>
          <w:rFonts w:asciiTheme="majorHAnsi" w:hAnsiTheme="majorHAnsi"/>
          <w:sz w:val="24"/>
          <w:szCs w:val="24"/>
        </w:rPr>
        <w:t xml:space="preserve">At Belton CE Primary School we </w:t>
      </w:r>
      <w:r w:rsidR="00503E89">
        <w:rPr>
          <w:rFonts w:asciiTheme="majorHAnsi" w:hAnsiTheme="majorHAnsi"/>
          <w:sz w:val="24"/>
          <w:szCs w:val="24"/>
        </w:rPr>
        <w:t>aim to provide</w:t>
      </w:r>
      <w:r w:rsidRPr="00506204">
        <w:rPr>
          <w:rFonts w:asciiTheme="majorHAnsi" w:hAnsiTheme="majorHAnsi"/>
          <w:sz w:val="24"/>
          <w:szCs w:val="24"/>
        </w:rPr>
        <w:t xml:space="preserve"> </w:t>
      </w:r>
      <w:r w:rsidR="00503E89">
        <w:rPr>
          <w:rFonts w:asciiTheme="majorHAnsi" w:hAnsiTheme="majorHAnsi"/>
          <w:sz w:val="24"/>
          <w:szCs w:val="24"/>
        </w:rPr>
        <w:t xml:space="preserve">a </w:t>
      </w:r>
      <w:proofErr w:type="gramStart"/>
      <w:r w:rsidR="00503E89">
        <w:rPr>
          <w:rFonts w:asciiTheme="majorHAnsi" w:hAnsiTheme="majorHAnsi"/>
          <w:sz w:val="24"/>
          <w:szCs w:val="24"/>
        </w:rPr>
        <w:t>high quality</w:t>
      </w:r>
      <w:proofErr w:type="gramEnd"/>
      <w:r w:rsidR="00503E89">
        <w:rPr>
          <w:rFonts w:asciiTheme="majorHAnsi" w:hAnsiTheme="majorHAnsi"/>
          <w:sz w:val="24"/>
          <w:szCs w:val="24"/>
        </w:rPr>
        <w:t xml:space="preserve"> physical education curriculum which inspires all children to succeed and excel in competitive sport and other physically demanding activities.  We provide opportunities for all children to become physically confident in a way which supports their health and fitness.  We promote opportunities to compete in sport and other activities as we value how </w:t>
      </w:r>
      <w:proofErr w:type="gramStart"/>
      <w:r w:rsidR="00503E89">
        <w:rPr>
          <w:rFonts w:asciiTheme="majorHAnsi" w:hAnsiTheme="majorHAnsi"/>
          <w:sz w:val="24"/>
          <w:szCs w:val="24"/>
        </w:rPr>
        <w:t>these help</w:t>
      </w:r>
      <w:proofErr w:type="gramEnd"/>
      <w:r w:rsidR="00503E89">
        <w:rPr>
          <w:rFonts w:asciiTheme="majorHAnsi" w:hAnsiTheme="majorHAnsi"/>
          <w:sz w:val="24"/>
          <w:szCs w:val="24"/>
        </w:rPr>
        <w:t xml:space="preserve"> to build character and essential skills like leadership and teamwork as well as embed values such as fairness and respect.   </w:t>
      </w:r>
    </w:p>
    <w:p w:rsidR="00503E89" w:rsidRDefault="00503E89" w:rsidP="007903C2">
      <w:pPr>
        <w:rPr>
          <w:rFonts w:asciiTheme="majorHAnsi" w:hAnsiTheme="majorHAnsi"/>
          <w:sz w:val="24"/>
          <w:szCs w:val="24"/>
        </w:rPr>
      </w:pPr>
    </w:p>
    <w:p w:rsidR="0025666E" w:rsidRDefault="0025666E" w:rsidP="0025666E">
      <w:pPr>
        <w:autoSpaceDE w:val="0"/>
        <w:autoSpaceDN w:val="0"/>
        <w:adjustRightInd w:val="0"/>
        <w:spacing w:line="240" w:lineRule="auto"/>
        <w:rPr>
          <w:rFonts w:asciiTheme="majorHAnsi" w:hAnsiTheme="majorHAnsi" w:cs="Roboto"/>
          <w:color w:val="000000"/>
          <w:sz w:val="24"/>
          <w:szCs w:val="24"/>
          <w:lang w:val="en-GB"/>
        </w:rPr>
      </w:pPr>
      <w:r>
        <w:rPr>
          <w:rFonts w:asciiTheme="majorHAnsi" w:hAnsiTheme="majorHAnsi" w:cs="Roboto"/>
          <w:color w:val="000000"/>
          <w:sz w:val="24"/>
          <w:szCs w:val="24"/>
          <w:lang w:val="en-GB"/>
        </w:rPr>
        <w:t xml:space="preserve">In the Early Years Foundation </w:t>
      </w:r>
      <w:proofErr w:type="gramStart"/>
      <w:r>
        <w:rPr>
          <w:rFonts w:asciiTheme="majorHAnsi" w:hAnsiTheme="majorHAnsi" w:cs="Roboto"/>
          <w:color w:val="000000"/>
          <w:sz w:val="24"/>
          <w:szCs w:val="24"/>
          <w:lang w:val="en-GB"/>
        </w:rPr>
        <w:t>Stage</w:t>
      </w:r>
      <w:proofErr w:type="gramEnd"/>
      <w:r>
        <w:rPr>
          <w:rFonts w:asciiTheme="majorHAnsi" w:hAnsiTheme="majorHAnsi" w:cs="Roboto"/>
          <w:color w:val="000000"/>
          <w:sz w:val="24"/>
          <w:szCs w:val="24"/>
          <w:lang w:val="en-GB"/>
        </w:rPr>
        <w:t xml:space="preserve"> we encourage the children</w:t>
      </w:r>
      <w:r w:rsidRPr="00EA1E55">
        <w:rPr>
          <w:rFonts w:asciiTheme="majorHAnsi" w:hAnsiTheme="majorHAnsi" w:cs="Roboto"/>
          <w:color w:val="000000"/>
          <w:sz w:val="24"/>
          <w:szCs w:val="24"/>
          <w:lang w:val="en-GB"/>
        </w:rPr>
        <w:t xml:space="preserve"> to</w:t>
      </w:r>
      <w:r w:rsidRPr="00A37E68">
        <w:t xml:space="preserve"> </w:t>
      </w:r>
      <w:r>
        <w:rPr>
          <w:rFonts w:asciiTheme="majorHAnsi" w:hAnsiTheme="majorHAnsi" w:cs="Roboto"/>
          <w:color w:val="000000"/>
          <w:sz w:val="24"/>
          <w:szCs w:val="24"/>
          <w:lang w:val="en-GB"/>
        </w:rPr>
        <w:t>experiment</w:t>
      </w:r>
      <w:r w:rsidRPr="00A37E68">
        <w:rPr>
          <w:rFonts w:asciiTheme="majorHAnsi" w:hAnsiTheme="majorHAnsi" w:cs="Roboto"/>
          <w:color w:val="000000"/>
          <w:sz w:val="24"/>
          <w:szCs w:val="24"/>
          <w:lang w:val="en-GB"/>
        </w:rPr>
        <w:t xml:space="preserve"> with different ways of moving</w:t>
      </w:r>
      <w:r>
        <w:rPr>
          <w:rFonts w:asciiTheme="majorHAnsi" w:hAnsiTheme="majorHAnsi" w:cs="Roboto"/>
          <w:color w:val="000000"/>
          <w:sz w:val="24"/>
          <w:szCs w:val="24"/>
          <w:lang w:val="en-GB"/>
        </w:rPr>
        <w:t xml:space="preserve">.  They are given the opportunity to develop </w:t>
      </w:r>
      <w:r w:rsidRPr="00A37E68">
        <w:rPr>
          <w:rFonts w:asciiTheme="majorHAnsi" w:hAnsiTheme="majorHAnsi" w:cs="Roboto"/>
          <w:color w:val="000000"/>
          <w:sz w:val="24"/>
          <w:szCs w:val="24"/>
          <w:lang w:val="en-GB"/>
        </w:rPr>
        <w:t>good control</w:t>
      </w:r>
      <w:r>
        <w:rPr>
          <w:rFonts w:asciiTheme="majorHAnsi" w:hAnsiTheme="majorHAnsi" w:cs="Roboto"/>
          <w:color w:val="000000"/>
          <w:sz w:val="24"/>
          <w:szCs w:val="24"/>
          <w:lang w:val="en-GB"/>
        </w:rPr>
        <w:t xml:space="preserve"> and co-ordination in large and </w:t>
      </w:r>
      <w:r w:rsidRPr="00A37E68">
        <w:rPr>
          <w:rFonts w:asciiTheme="majorHAnsi" w:hAnsiTheme="majorHAnsi" w:cs="Roboto"/>
          <w:color w:val="000000"/>
          <w:sz w:val="24"/>
          <w:szCs w:val="24"/>
          <w:lang w:val="en-GB"/>
        </w:rPr>
        <w:t>small movements</w:t>
      </w:r>
      <w:r>
        <w:rPr>
          <w:rFonts w:asciiTheme="majorHAnsi" w:hAnsiTheme="majorHAnsi" w:cs="Roboto"/>
          <w:color w:val="000000"/>
          <w:sz w:val="24"/>
          <w:szCs w:val="24"/>
          <w:lang w:val="en-GB"/>
        </w:rPr>
        <w:t xml:space="preserve"> as well as </w:t>
      </w:r>
      <w:r w:rsidRPr="00A37E68">
        <w:rPr>
          <w:rFonts w:asciiTheme="majorHAnsi" w:hAnsiTheme="majorHAnsi" w:cs="Roboto"/>
          <w:color w:val="000000"/>
          <w:sz w:val="24"/>
          <w:szCs w:val="24"/>
          <w:lang w:val="en-GB"/>
        </w:rPr>
        <w:t>move confidently in a range of w</w:t>
      </w:r>
      <w:r>
        <w:rPr>
          <w:rFonts w:asciiTheme="majorHAnsi" w:hAnsiTheme="majorHAnsi" w:cs="Roboto"/>
          <w:color w:val="000000"/>
          <w:sz w:val="24"/>
          <w:szCs w:val="24"/>
          <w:lang w:val="en-GB"/>
        </w:rPr>
        <w:t xml:space="preserve">ays, safely negotiating </w:t>
      </w:r>
      <w:r w:rsidRPr="00A37E68">
        <w:rPr>
          <w:rFonts w:asciiTheme="majorHAnsi" w:hAnsiTheme="majorHAnsi" w:cs="Roboto"/>
          <w:color w:val="000000"/>
          <w:sz w:val="24"/>
          <w:szCs w:val="24"/>
          <w:lang w:val="en-GB"/>
        </w:rPr>
        <w:t>space.</w:t>
      </w:r>
      <w:r>
        <w:rPr>
          <w:rFonts w:asciiTheme="majorHAnsi" w:hAnsiTheme="majorHAnsi" w:cs="Roboto"/>
          <w:color w:val="000000"/>
          <w:sz w:val="24"/>
          <w:szCs w:val="24"/>
          <w:lang w:val="en-GB"/>
        </w:rPr>
        <w:t xml:space="preserve"> </w:t>
      </w:r>
    </w:p>
    <w:p w:rsidR="0025666E" w:rsidRPr="00EA1E55" w:rsidRDefault="0025666E" w:rsidP="0025666E">
      <w:pPr>
        <w:autoSpaceDE w:val="0"/>
        <w:autoSpaceDN w:val="0"/>
        <w:adjustRightInd w:val="0"/>
        <w:spacing w:line="240" w:lineRule="auto"/>
        <w:rPr>
          <w:rFonts w:asciiTheme="majorHAnsi" w:hAnsiTheme="majorHAnsi" w:cs="Roboto"/>
          <w:color w:val="000000"/>
          <w:sz w:val="24"/>
          <w:szCs w:val="24"/>
          <w:lang w:val="en-GB"/>
        </w:rPr>
      </w:pPr>
      <w:r w:rsidRPr="00EA1E55">
        <w:rPr>
          <w:rFonts w:asciiTheme="majorHAnsi" w:hAnsiTheme="majorHAnsi" w:cs="Roboto"/>
          <w:color w:val="000000"/>
          <w:sz w:val="24"/>
          <w:szCs w:val="24"/>
          <w:lang w:val="en-GB"/>
        </w:rPr>
        <w:t xml:space="preserve">  </w:t>
      </w:r>
    </w:p>
    <w:p w:rsidR="0025666E" w:rsidRDefault="0025666E" w:rsidP="0025666E">
      <w:pPr>
        <w:autoSpaceDE w:val="0"/>
        <w:autoSpaceDN w:val="0"/>
        <w:adjustRightInd w:val="0"/>
        <w:spacing w:line="240" w:lineRule="auto"/>
        <w:rPr>
          <w:rFonts w:asciiTheme="majorHAnsi" w:hAnsiTheme="majorHAnsi" w:cs="Roboto"/>
          <w:color w:val="000000"/>
          <w:sz w:val="24"/>
          <w:szCs w:val="24"/>
          <w:lang w:val="en-GB"/>
        </w:rPr>
      </w:pPr>
      <w:r>
        <w:rPr>
          <w:rFonts w:asciiTheme="majorHAnsi" w:hAnsiTheme="majorHAnsi" w:cs="Roboto"/>
          <w:color w:val="000000"/>
          <w:sz w:val="24"/>
          <w:szCs w:val="24"/>
          <w:lang w:val="en-GB"/>
        </w:rPr>
        <w:t xml:space="preserve">In </w:t>
      </w:r>
      <w:r w:rsidRPr="00503E89">
        <w:rPr>
          <w:rFonts w:asciiTheme="majorHAnsi" w:hAnsiTheme="majorHAnsi" w:cs="Roboto"/>
          <w:color w:val="000000"/>
          <w:sz w:val="24"/>
          <w:szCs w:val="24"/>
          <w:lang w:val="en-GB"/>
        </w:rPr>
        <w:t>KS1, the focus of the PE curricu</w:t>
      </w:r>
      <w:r>
        <w:rPr>
          <w:rFonts w:asciiTheme="majorHAnsi" w:hAnsiTheme="majorHAnsi" w:cs="Roboto"/>
          <w:color w:val="000000"/>
          <w:sz w:val="24"/>
          <w:szCs w:val="24"/>
          <w:lang w:val="en-GB"/>
        </w:rPr>
        <w:t>lum is on the development of</w:t>
      </w:r>
      <w:r w:rsidRPr="00503E89">
        <w:rPr>
          <w:rFonts w:asciiTheme="majorHAnsi" w:hAnsiTheme="majorHAnsi" w:cs="Roboto"/>
          <w:color w:val="000000"/>
          <w:sz w:val="24"/>
          <w:szCs w:val="24"/>
          <w:lang w:val="en-GB"/>
        </w:rPr>
        <w:t xml:space="preserve"> fundamental skills</w:t>
      </w:r>
      <w:r>
        <w:rPr>
          <w:rFonts w:asciiTheme="majorHAnsi" w:hAnsiTheme="majorHAnsi" w:cs="Roboto"/>
          <w:color w:val="000000"/>
          <w:sz w:val="24"/>
          <w:szCs w:val="24"/>
          <w:lang w:val="en-GB"/>
        </w:rPr>
        <w:t>.  They become increasingly competent and confident and access a broad range of opportunities to extend their agility, balance and coordination.  Children are given the opportunity to practise these and build upon them; further advancing their skills in KS2 where they can then apply them to specific sport.  In KS2 the focus is on children communicating, collaborating and competing with each other.  They learn to t</w:t>
      </w:r>
      <w:r w:rsidRPr="0025666E">
        <w:rPr>
          <w:rFonts w:asciiTheme="majorHAnsi" w:hAnsiTheme="majorHAnsi" w:cs="Roboto"/>
          <w:color w:val="000000"/>
          <w:sz w:val="24"/>
          <w:szCs w:val="24"/>
          <w:lang w:val="en-GB"/>
        </w:rPr>
        <w:t xml:space="preserve">ake the initiative and become excellent young leaders, </w:t>
      </w:r>
      <w:r>
        <w:rPr>
          <w:rFonts w:asciiTheme="majorHAnsi" w:hAnsiTheme="majorHAnsi" w:cs="Roboto"/>
          <w:color w:val="000000"/>
          <w:sz w:val="24"/>
          <w:szCs w:val="24"/>
          <w:lang w:val="en-GB"/>
        </w:rPr>
        <w:t xml:space="preserve">organising, officiating and </w:t>
      </w:r>
      <w:r w:rsidRPr="0025666E">
        <w:rPr>
          <w:rFonts w:asciiTheme="majorHAnsi" w:hAnsiTheme="majorHAnsi" w:cs="Roboto"/>
          <w:color w:val="000000"/>
          <w:sz w:val="24"/>
          <w:szCs w:val="24"/>
          <w:lang w:val="en-GB"/>
        </w:rPr>
        <w:t>evaluating what needs to be done to improve, and motivating an</w:t>
      </w:r>
      <w:r>
        <w:rPr>
          <w:rFonts w:asciiTheme="majorHAnsi" w:hAnsiTheme="majorHAnsi" w:cs="Roboto"/>
          <w:color w:val="000000"/>
          <w:sz w:val="24"/>
          <w:szCs w:val="24"/>
          <w:lang w:val="en-GB"/>
        </w:rPr>
        <w:t xml:space="preserve">d instilling excellent sporting </w:t>
      </w:r>
      <w:r w:rsidRPr="0025666E">
        <w:rPr>
          <w:rFonts w:asciiTheme="majorHAnsi" w:hAnsiTheme="majorHAnsi" w:cs="Roboto"/>
          <w:color w:val="000000"/>
          <w:sz w:val="24"/>
          <w:szCs w:val="24"/>
          <w:lang w:val="en-GB"/>
        </w:rPr>
        <w:t>attitudes in others</w:t>
      </w:r>
      <w:r>
        <w:rPr>
          <w:rFonts w:asciiTheme="majorHAnsi" w:hAnsiTheme="majorHAnsi" w:cs="Roboto"/>
          <w:color w:val="000000"/>
          <w:sz w:val="24"/>
          <w:szCs w:val="24"/>
          <w:lang w:val="en-GB"/>
        </w:rPr>
        <w:t xml:space="preserve">.  </w:t>
      </w:r>
    </w:p>
    <w:p w:rsidR="0025666E" w:rsidRDefault="0025666E" w:rsidP="0025666E">
      <w:pPr>
        <w:autoSpaceDE w:val="0"/>
        <w:autoSpaceDN w:val="0"/>
        <w:adjustRightInd w:val="0"/>
        <w:spacing w:line="240" w:lineRule="auto"/>
        <w:rPr>
          <w:rFonts w:asciiTheme="majorHAnsi" w:hAnsiTheme="majorHAnsi" w:cs="Roboto"/>
          <w:color w:val="000000"/>
          <w:sz w:val="24"/>
          <w:szCs w:val="24"/>
          <w:lang w:val="en-GB"/>
        </w:rPr>
      </w:pPr>
    </w:p>
    <w:p w:rsidR="0025666E" w:rsidRDefault="0025666E" w:rsidP="0025666E">
      <w:pPr>
        <w:rPr>
          <w:rFonts w:asciiTheme="majorHAnsi" w:hAnsiTheme="majorHAnsi"/>
          <w:sz w:val="24"/>
          <w:szCs w:val="24"/>
        </w:rPr>
      </w:pPr>
      <w:r>
        <w:rPr>
          <w:rFonts w:asciiTheme="majorHAnsi" w:hAnsiTheme="majorHAnsi" w:cs="Roboto"/>
          <w:color w:val="000000"/>
          <w:sz w:val="24"/>
          <w:szCs w:val="24"/>
          <w:lang w:val="en-GB"/>
        </w:rPr>
        <w:t>The children at Belton CE Primary School have the opportunity to use the skills they acquire through their PE lessons to compete in sports against other children within our trust schools as well as with the Charnwood group of schools.   This</w:t>
      </w:r>
      <w:r>
        <w:rPr>
          <w:rFonts w:asciiTheme="majorHAnsi" w:hAnsiTheme="majorHAnsi"/>
          <w:sz w:val="24"/>
          <w:szCs w:val="24"/>
        </w:rPr>
        <w:t xml:space="preserve"> helps to build character</w:t>
      </w:r>
      <w:r w:rsidR="002B0770">
        <w:rPr>
          <w:rFonts w:asciiTheme="majorHAnsi" w:hAnsiTheme="majorHAnsi"/>
          <w:sz w:val="24"/>
          <w:szCs w:val="24"/>
        </w:rPr>
        <w:t xml:space="preserve">, a growth mindset, </w:t>
      </w:r>
      <w:r>
        <w:rPr>
          <w:rFonts w:asciiTheme="majorHAnsi" w:hAnsiTheme="majorHAnsi"/>
          <w:sz w:val="24"/>
          <w:szCs w:val="24"/>
        </w:rPr>
        <w:t xml:space="preserve">essential skills like leadership and teamwork and embeds values such as fairness and respect.   </w:t>
      </w:r>
    </w:p>
    <w:p w:rsidR="00506204" w:rsidRDefault="00506204" w:rsidP="0025666E">
      <w:pPr>
        <w:rPr>
          <w:rFonts w:asciiTheme="majorHAnsi" w:hAnsiTheme="majorHAnsi"/>
          <w:sz w:val="24"/>
          <w:szCs w:val="24"/>
        </w:rPr>
      </w:pPr>
    </w:p>
    <w:p w:rsidR="0025666E" w:rsidRDefault="0025666E" w:rsidP="0025666E">
      <w:pPr>
        <w:rPr>
          <w:rFonts w:asciiTheme="majorHAnsi" w:hAnsiTheme="majorHAnsi"/>
          <w:sz w:val="24"/>
          <w:szCs w:val="24"/>
        </w:rPr>
      </w:pPr>
    </w:p>
    <w:p w:rsidR="0025666E" w:rsidRDefault="0025666E" w:rsidP="0025666E">
      <w:pPr>
        <w:rPr>
          <w:rFonts w:asciiTheme="majorHAnsi" w:hAnsiTheme="majorHAnsi"/>
          <w:sz w:val="24"/>
          <w:szCs w:val="24"/>
        </w:rPr>
      </w:pPr>
    </w:p>
    <w:p w:rsidR="0025666E" w:rsidRDefault="0025666E" w:rsidP="0025666E">
      <w:pPr>
        <w:rPr>
          <w:rFonts w:asciiTheme="majorHAnsi" w:hAnsiTheme="majorHAnsi"/>
          <w:sz w:val="24"/>
          <w:szCs w:val="24"/>
        </w:rPr>
      </w:pPr>
    </w:p>
    <w:p w:rsidR="0025666E" w:rsidRDefault="0025666E" w:rsidP="0025666E">
      <w:pPr>
        <w:rPr>
          <w:rFonts w:asciiTheme="majorHAnsi" w:hAnsiTheme="majorHAnsi"/>
          <w:sz w:val="24"/>
          <w:szCs w:val="24"/>
        </w:rPr>
      </w:pPr>
    </w:p>
    <w:p w:rsidR="00506204" w:rsidRPr="00506204" w:rsidRDefault="00506204" w:rsidP="00506204">
      <w:pPr>
        <w:rPr>
          <w:rFonts w:asciiTheme="majorHAnsi" w:hAnsiTheme="majorHAnsi"/>
          <w:sz w:val="24"/>
          <w:szCs w:val="24"/>
        </w:rPr>
      </w:pPr>
    </w:p>
    <w:tbl>
      <w:tblPr>
        <w:tblStyle w:val="TableGrid"/>
        <w:tblW w:w="15027" w:type="dxa"/>
        <w:tblInd w:w="-998" w:type="dxa"/>
        <w:tblLook w:val="04A0" w:firstRow="1" w:lastRow="0" w:firstColumn="1" w:lastColumn="0" w:noHBand="0" w:noVBand="1"/>
      </w:tblPr>
      <w:tblGrid>
        <w:gridCol w:w="1844"/>
        <w:gridCol w:w="1843"/>
        <w:gridCol w:w="1948"/>
        <w:gridCol w:w="1878"/>
        <w:gridCol w:w="1878"/>
        <w:gridCol w:w="1879"/>
        <w:gridCol w:w="71"/>
        <w:gridCol w:w="1807"/>
        <w:gridCol w:w="1879"/>
      </w:tblGrid>
      <w:tr w:rsidR="009F5C1E" w:rsidTr="006D5FB9">
        <w:tc>
          <w:tcPr>
            <w:tcW w:w="1844" w:type="dxa"/>
            <w:vMerge w:val="restart"/>
            <w:shd w:val="clear" w:color="auto" w:fill="92D050"/>
          </w:tcPr>
          <w:p w:rsidR="009F5C1E" w:rsidRPr="009F5C1E" w:rsidRDefault="009F5C1E" w:rsidP="0012503F">
            <w:pPr>
              <w:rPr>
                <w:rFonts w:asciiTheme="majorHAnsi" w:hAnsiTheme="majorHAnsi"/>
                <w:b/>
                <w:sz w:val="24"/>
                <w:szCs w:val="24"/>
              </w:rPr>
            </w:pPr>
            <w:r w:rsidRPr="009F5C1E">
              <w:rPr>
                <w:rFonts w:asciiTheme="majorHAnsi" w:hAnsiTheme="majorHAnsi"/>
                <w:b/>
                <w:sz w:val="24"/>
                <w:szCs w:val="24"/>
              </w:rPr>
              <w:lastRenderedPageBreak/>
              <w:t>Athletics</w:t>
            </w:r>
          </w:p>
        </w:tc>
        <w:tc>
          <w:tcPr>
            <w:tcW w:w="1843" w:type="dxa"/>
          </w:tcPr>
          <w:p w:rsidR="009F5C1E" w:rsidRPr="004E4070" w:rsidRDefault="009F5C1E" w:rsidP="0012503F">
            <w:pPr>
              <w:jc w:val="center"/>
              <w:rPr>
                <w:rFonts w:asciiTheme="majorHAnsi" w:hAnsiTheme="majorHAnsi"/>
                <w:sz w:val="16"/>
                <w:szCs w:val="16"/>
              </w:rPr>
            </w:pPr>
            <w:r>
              <w:rPr>
                <w:rFonts w:asciiTheme="majorHAnsi" w:hAnsiTheme="majorHAnsi"/>
                <w:sz w:val="16"/>
                <w:szCs w:val="16"/>
              </w:rPr>
              <w:t>EYFS</w:t>
            </w:r>
          </w:p>
        </w:tc>
        <w:tc>
          <w:tcPr>
            <w:tcW w:w="3826" w:type="dxa"/>
            <w:gridSpan w:val="2"/>
          </w:tcPr>
          <w:p w:rsidR="009F5C1E" w:rsidRPr="004E4070" w:rsidRDefault="009F5C1E" w:rsidP="0012503F">
            <w:pPr>
              <w:jc w:val="center"/>
              <w:rPr>
                <w:rFonts w:asciiTheme="majorHAnsi" w:hAnsiTheme="majorHAnsi"/>
                <w:sz w:val="16"/>
                <w:szCs w:val="16"/>
              </w:rPr>
            </w:pPr>
            <w:r>
              <w:rPr>
                <w:rFonts w:asciiTheme="majorHAnsi" w:hAnsiTheme="majorHAnsi"/>
                <w:sz w:val="16"/>
                <w:szCs w:val="16"/>
              </w:rPr>
              <w:t>Key Stage 1</w:t>
            </w:r>
          </w:p>
        </w:tc>
        <w:tc>
          <w:tcPr>
            <w:tcW w:w="7514" w:type="dxa"/>
            <w:gridSpan w:val="5"/>
          </w:tcPr>
          <w:p w:rsidR="009F5C1E" w:rsidRPr="004E4070" w:rsidRDefault="009F5C1E" w:rsidP="0012503F">
            <w:pPr>
              <w:jc w:val="center"/>
              <w:rPr>
                <w:rFonts w:asciiTheme="majorHAnsi" w:hAnsiTheme="majorHAnsi"/>
                <w:sz w:val="16"/>
                <w:szCs w:val="16"/>
              </w:rPr>
            </w:pPr>
            <w:r>
              <w:rPr>
                <w:rFonts w:asciiTheme="majorHAnsi" w:hAnsiTheme="majorHAnsi"/>
                <w:sz w:val="16"/>
                <w:szCs w:val="16"/>
              </w:rPr>
              <w:t>Key Stage 2</w:t>
            </w:r>
          </w:p>
        </w:tc>
      </w:tr>
      <w:tr w:rsidR="009F5C1E" w:rsidTr="006D5FB9">
        <w:tc>
          <w:tcPr>
            <w:tcW w:w="1844" w:type="dxa"/>
            <w:vMerge/>
            <w:shd w:val="clear" w:color="auto" w:fill="92D050"/>
          </w:tcPr>
          <w:p w:rsidR="009F5C1E" w:rsidRPr="004E4070" w:rsidRDefault="009F5C1E" w:rsidP="0012503F">
            <w:pPr>
              <w:rPr>
                <w:rFonts w:asciiTheme="majorHAnsi" w:hAnsiTheme="majorHAnsi"/>
                <w:sz w:val="16"/>
                <w:szCs w:val="16"/>
              </w:rPr>
            </w:pPr>
          </w:p>
        </w:tc>
        <w:tc>
          <w:tcPr>
            <w:tcW w:w="1843" w:type="dxa"/>
          </w:tcPr>
          <w:p w:rsidR="009F5C1E" w:rsidRPr="004E4070" w:rsidRDefault="009F5C1E" w:rsidP="0012503F">
            <w:pPr>
              <w:rPr>
                <w:rFonts w:asciiTheme="majorHAnsi" w:hAnsiTheme="majorHAnsi"/>
                <w:sz w:val="16"/>
                <w:szCs w:val="16"/>
              </w:rPr>
            </w:pPr>
            <w:r>
              <w:rPr>
                <w:rFonts w:asciiTheme="majorHAnsi" w:hAnsiTheme="majorHAnsi"/>
                <w:sz w:val="16"/>
                <w:szCs w:val="16"/>
              </w:rPr>
              <w:t>Foundation Stage</w:t>
            </w:r>
          </w:p>
        </w:tc>
        <w:tc>
          <w:tcPr>
            <w:tcW w:w="1948" w:type="dxa"/>
          </w:tcPr>
          <w:p w:rsidR="009F5C1E" w:rsidRPr="004E4070" w:rsidRDefault="009F5C1E" w:rsidP="0012503F">
            <w:pPr>
              <w:rPr>
                <w:rFonts w:asciiTheme="majorHAnsi" w:hAnsiTheme="majorHAnsi"/>
                <w:sz w:val="16"/>
                <w:szCs w:val="16"/>
              </w:rPr>
            </w:pPr>
            <w:r>
              <w:rPr>
                <w:rFonts w:asciiTheme="majorHAnsi" w:hAnsiTheme="majorHAnsi"/>
                <w:sz w:val="16"/>
                <w:szCs w:val="16"/>
              </w:rPr>
              <w:t xml:space="preserve">Year 1 </w:t>
            </w:r>
          </w:p>
        </w:tc>
        <w:tc>
          <w:tcPr>
            <w:tcW w:w="1878" w:type="dxa"/>
          </w:tcPr>
          <w:p w:rsidR="009F5C1E" w:rsidRPr="004E4070" w:rsidRDefault="009F5C1E" w:rsidP="0012503F">
            <w:pPr>
              <w:rPr>
                <w:rFonts w:asciiTheme="majorHAnsi" w:hAnsiTheme="majorHAnsi"/>
                <w:sz w:val="16"/>
                <w:szCs w:val="16"/>
              </w:rPr>
            </w:pPr>
            <w:r>
              <w:rPr>
                <w:rFonts w:asciiTheme="majorHAnsi" w:hAnsiTheme="majorHAnsi"/>
                <w:sz w:val="16"/>
                <w:szCs w:val="16"/>
              </w:rPr>
              <w:t>Year 2</w:t>
            </w:r>
          </w:p>
        </w:tc>
        <w:tc>
          <w:tcPr>
            <w:tcW w:w="1878" w:type="dxa"/>
          </w:tcPr>
          <w:p w:rsidR="009F5C1E" w:rsidRPr="004E4070" w:rsidRDefault="009F5C1E" w:rsidP="0012503F">
            <w:pPr>
              <w:rPr>
                <w:rFonts w:asciiTheme="majorHAnsi" w:hAnsiTheme="majorHAnsi"/>
                <w:sz w:val="16"/>
                <w:szCs w:val="16"/>
              </w:rPr>
            </w:pPr>
            <w:r>
              <w:rPr>
                <w:rFonts w:asciiTheme="majorHAnsi" w:hAnsiTheme="majorHAnsi"/>
                <w:sz w:val="16"/>
                <w:szCs w:val="16"/>
              </w:rPr>
              <w:t>Year 3</w:t>
            </w:r>
          </w:p>
        </w:tc>
        <w:tc>
          <w:tcPr>
            <w:tcW w:w="1950" w:type="dxa"/>
            <w:gridSpan w:val="2"/>
          </w:tcPr>
          <w:p w:rsidR="009F5C1E" w:rsidRPr="004E4070" w:rsidRDefault="009F5C1E" w:rsidP="0012503F">
            <w:pPr>
              <w:rPr>
                <w:rFonts w:asciiTheme="majorHAnsi" w:hAnsiTheme="majorHAnsi"/>
                <w:sz w:val="16"/>
                <w:szCs w:val="16"/>
              </w:rPr>
            </w:pPr>
            <w:r>
              <w:rPr>
                <w:rFonts w:asciiTheme="majorHAnsi" w:hAnsiTheme="majorHAnsi"/>
                <w:sz w:val="16"/>
                <w:szCs w:val="16"/>
              </w:rPr>
              <w:t>Year 4</w:t>
            </w:r>
          </w:p>
        </w:tc>
        <w:tc>
          <w:tcPr>
            <w:tcW w:w="1807" w:type="dxa"/>
          </w:tcPr>
          <w:p w:rsidR="009F5C1E" w:rsidRPr="004E4070" w:rsidRDefault="009F5C1E" w:rsidP="0012503F">
            <w:pPr>
              <w:rPr>
                <w:rFonts w:asciiTheme="majorHAnsi" w:hAnsiTheme="majorHAnsi"/>
                <w:sz w:val="16"/>
                <w:szCs w:val="16"/>
              </w:rPr>
            </w:pPr>
            <w:r>
              <w:rPr>
                <w:rFonts w:asciiTheme="majorHAnsi" w:hAnsiTheme="majorHAnsi"/>
                <w:sz w:val="16"/>
                <w:szCs w:val="16"/>
              </w:rPr>
              <w:t>Year 5</w:t>
            </w:r>
          </w:p>
        </w:tc>
        <w:tc>
          <w:tcPr>
            <w:tcW w:w="1879" w:type="dxa"/>
          </w:tcPr>
          <w:p w:rsidR="009F5C1E" w:rsidRPr="004E4070" w:rsidRDefault="009F5C1E" w:rsidP="0012503F">
            <w:pPr>
              <w:rPr>
                <w:rFonts w:asciiTheme="majorHAnsi" w:hAnsiTheme="majorHAnsi"/>
                <w:sz w:val="16"/>
                <w:szCs w:val="16"/>
              </w:rPr>
            </w:pPr>
            <w:r>
              <w:rPr>
                <w:rFonts w:asciiTheme="majorHAnsi" w:hAnsiTheme="majorHAnsi"/>
                <w:sz w:val="16"/>
                <w:szCs w:val="16"/>
              </w:rPr>
              <w:t>Year 6</w:t>
            </w:r>
          </w:p>
        </w:tc>
      </w:tr>
      <w:tr w:rsidR="00281B03" w:rsidTr="0012503F">
        <w:tc>
          <w:tcPr>
            <w:tcW w:w="1844" w:type="dxa"/>
            <w:shd w:val="clear" w:color="auto" w:fill="D9D9D9" w:themeFill="background1" w:themeFillShade="D9"/>
          </w:tcPr>
          <w:p w:rsidR="00281B03" w:rsidRPr="004E4070" w:rsidRDefault="00281B03" w:rsidP="0012503F">
            <w:pPr>
              <w:rPr>
                <w:rFonts w:asciiTheme="majorHAnsi" w:hAnsiTheme="majorHAnsi"/>
                <w:sz w:val="16"/>
                <w:szCs w:val="16"/>
              </w:rPr>
            </w:pPr>
            <w:r>
              <w:rPr>
                <w:rFonts w:asciiTheme="majorHAnsi" w:hAnsiTheme="majorHAnsi"/>
                <w:sz w:val="16"/>
                <w:szCs w:val="16"/>
              </w:rPr>
              <w:t xml:space="preserve">National Curriculum / </w:t>
            </w:r>
            <w:r w:rsidRPr="00690848">
              <w:rPr>
                <w:rFonts w:asciiTheme="majorHAnsi" w:hAnsiTheme="majorHAnsi"/>
                <w:sz w:val="16"/>
                <w:szCs w:val="16"/>
              </w:rPr>
              <w:t>EYFS</w:t>
            </w:r>
            <w:r>
              <w:rPr>
                <w:rFonts w:asciiTheme="majorHAnsi" w:hAnsiTheme="majorHAnsi"/>
                <w:sz w:val="16"/>
                <w:szCs w:val="16"/>
              </w:rPr>
              <w:t xml:space="preserve"> Statements</w:t>
            </w:r>
          </w:p>
        </w:tc>
        <w:tc>
          <w:tcPr>
            <w:tcW w:w="1843" w:type="dxa"/>
            <w:shd w:val="clear" w:color="auto" w:fill="D9D9D9" w:themeFill="background1" w:themeFillShade="D9"/>
          </w:tcPr>
          <w:p w:rsidR="00281B03" w:rsidRDefault="003321DA" w:rsidP="003321DA">
            <w:pPr>
              <w:rPr>
                <w:rFonts w:asciiTheme="majorHAnsi" w:hAnsiTheme="majorHAnsi"/>
                <w:b/>
                <w:sz w:val="16"/>
                <w:szCs w:val="16"/>
              </w:rPr>
            </w:pPr>
            <w:r>
              <w:rPr>
                <w:rFonts w:asciiTheme="majorHAnsi" w:hAnsiTheme="majorHAnsi"/>
                <w:b/>
                <w:sz w:val="16"/>
                <w:szCs w:val="16"/>
              </w:rPr>
              <w:t>M</w:t>
            </w:r>
            <w:r w:rsidRPr="003321DA">
              <w:rPr>
                <w:rFonts w:asciiTheme="majorHAnsi" w:hAnsiTheme="majorHAnsi"/>
                <w:b/>
                <w:sz w:val="16"/>
                <w:szCs w:val="16"/>
              </w:rPr>
              <w:t>ove confidently in a ra</w:t>
            </w:r>
            <w:r>
              <w:rPr>
                <w:rFonts w:asciiTheme="majorHAnsi" w:hAnsiTheme="majorHAnsi"/>
                <w:b/>
                <w:sz w:val="16"/>
                <w:szCs w:val="16"/>
              </w:rPr>
              <w:t xml:space="preserve">nge of ways, safely negotiating </w:t>
            </w:r>
            <w:r w:rsidRPr="003321DA">
              <w:rPr>
                <w:rFonts w:asciiTheme="majorHAnsi" w:hAnsiTheme="majorHAnsi"/>
                <w:b/>
                <w:sz w:val="16"/>
                <w:szCs w:val="16"/>
              </w:rPr>
              <w:t>space. (PD M&amp;H ELG)</w:t>
            </w:r>
          </w:p>
          <w:p w:rsidR="003321DA" w:rsidRDefault="003321DA" w:rsidP="003321DA">
            <w:pPr>
              <w:rPr>
                <w:rFonts w:asciiTheme="majorHAnsi" w:hAnsiTheme="majorHAnsi"/>
                <w:b/>
                <w:sz w:val="16"/>
                <w:szCs w:val="16"/>
              </w:rPr>
            </w:pPr>
            <w:r>
              <w:rPr>
                <w:rFonts w:asciiTheme="majorHAnsi" w:hAnsiTheme="majorHAnsi"/>
                <w:b/>
                <w:sz w:val="16"/>
                <w:szCs w:val="16"/>
              </w:rPr>
              <w:t>S</w:t>
            </w:r>
            <w:r w:rsidRPr="003321DA">
              <w:rPr>
                <w:rFonts w:asciiTheme="majorHAnsi" w:hAnsiTheme="majorHAnsi"/>
                <w:b/>
                <w:sz w:val="16"/>
                <w:szCs w:val="16"/>
              </w:rPr>
              <w:t>how good control</w:t>
            </w:r>
            <w:r>
              <w:rPr>
                <w:rFonts w:asciiTheme="majorHAnsi" w:hAnsiTheme="majorHAnsi"/>
                <w:b/>
                <w:sz w:val="16"/>
                <w:szCs w:val="16"/>
              </w:rPr>
              <w:t xml:space="preserve"> and co-ordination in large and </w:t>
            </w:r>
            <w:r w:rsidRPr="003321DA">
              <w:rPr>
                <w:rFonts w:asciiTheme="majorHAnsi" w:hAnsiTheme="majorHAnsi"/>
                <w:b/>
                <w:sz w:val="16"/>
                <w:szCs w:val="16"/>
              </w:rPr>
              <w:t>small movements. (PD – M&amp;H ELG)</w:t>
            </w:r>
          </w:p>
          <w:p w:rsidR="003321DA" w:rsidRPr="004E4070" w:rsidRDefault="003321DA" w:rsidP="003321DA">
            <w:pPr>
              <w:rPr>
                <w:rFonts w:asciiTheme="majorHAnsi" w:hAnsiTheme="majorHAnsi"/>
                <w:sz w:val="16"/>
                <w:szCs w:val="16"/>
              </w:rPr>
            </w:pPr>
          </w:p>
        </w:tc>
        <w:tc>
          <w:tcPr>
            <w:tcW w:w="3826" w:type="dxa"/>
            <w:gridSpan w:val="2"/>
            <w:shd w:val="clear" w:color="auto" w:fill="D9D9D9" w:themeFill="background1" w:themeFillShade="D9"/>
          </w:tcPr>
          <w:p w:rsidR="00281B03" w:rsidRPr="00D40324" w:rsidRDefault="00577030" w:rsidP="0012503F">
            <w:pPr>
              <w:rPr>
                <w:rFonts w:asciiTheme="majorHAnsi" w:hAnsiTheme="majorHAnsi"/>
                <w:b/>
                <w:sz w:val="16"/>
                <w:szCs w:val="16"/>
              </w:rPr>
            </w:pPr>
            <w:r>
              <w:rPr>
                <w:rFonts w:asciiTheme="majorHAnsi" w:hAnsiTheme="majorHAnsi"/>
                <w:b/>
                <w:sz w:val="16"/>
                <w:szCs w:val="16"/>
              </w:rPr>
              <w:t>Master basic movements including running</w:t>
            </w:r>
            <w:r w:rsidR="00C93948">
              <w:rPr>
                <w:rFonts w:asciiTheme="majorHAnsi" w:hAnsiTheme="majorHAnsi"/>
                <w:b/>
                <w:sz w:val="16"/>
                <w:szCs w:val="16"/>
              </w:rPr>
              <w:t>, jumping, throwing</w:t>
            </w:r>
            <w:r>
              <w:rPr>
                <w:rFonts w:asciiTheme="majorHAnsi" w:hAnsiTheme="majorHAnsi"/>
                <w:b/>
                <w:sz w:val="16"/>
                <w:szCs w:val="16"/>
              </w:rPr>
              <w:t>, as well as developing balance, agility and co-ordination, and begin to apply these in a range of activities.</w:t>
            </w:r>
          </w:p>
        </w:tc>
        <w:tc>
          <w:tcPr>
            <w:tcW w:w="7514" w:type="dxa"/>
            <w:gridSpan w:val="5"/>
            <w:shd w:val="clear" w:color="auto" w:fill="D9D9D9" w:themeFill="background1" w:themeFillShade="D9"/>
          </w:tcPr>
          <w:p w:rsidR="00281B03" w:rsidRPr="00D40324" w:rsidRDefault="00577030" w:rsidP="0012503F">
            <w:pPr>
              <w:rPr>
                <w:rFonts w:asciiTheme="majorHAnsi" w:hAnsiTheme="majorHAnsi"/>
                <w:b/>
                <w:sz w:val="16"/>
                <w:szCs w:val="16"/>
              </w:rPr>
            </w:pPr>
            <w:r>
              <w:rPr>
                <w:rFonts w:asciiTheme="majorHAnsi" w:hAnsiTheme="majorHAnsi"/>
                <w:b/>
                <w:sz w:val="16"/>
                <w:szCs w:val="16"/>
              </w:rPr>
              <w:t>Use running, jumping, throwing and catching in isolation and in combination.</w:t>
            </w:r>
          </w:p>
        </w:tc>
      </w:tr>
      <w:tr w:rsidR="00281B03" w:rsidTr="006D5FB9">
        <w:tc>
          <w:tcPr>
            <w:tcW w:w="1844" w:type="dxa"/>
            <w:shd w:val="clear" w:color="auto" w:fill="92D050"/>
          </w:tcPr>
          <w:p w:rsidR="00281B03" w:rsidRDefault="00281B03" w:rsidP="00281B03">
            <w:pPr>
              <w:rPr>
                <w:rFonts w:asciiTheme="majorHAnsi" w:hAnsiTheme="majorHAnsi"/>
                <w:sz w:val="16"/>
                <w:szCs w:val="16"/>
              </w:rPr>
            </w:pPr>
          </w:p>
          <w:p w:rsidR="006641D2" w:rsidRPr="006641D2" w:rsidRDefault="006641D2" w:rsidP="006641D2">
            <w:pPr>
              <w:rPr>
                <w:rFonts w:asciiTheme="majorHAnsi" w:hAnsiTheme="majorHAnsi"/>
                <w:b/>
                <w:sz w:val="18"/>
                <w:szCs w:val="18"/>
              </w:rPr>
            </w:pPr>
            <w:r w:rsidRPr="006641D2">
              <w:rPr>
                <w:rFonts w:asciiTheme="majorHAnsi" w:hAnsiTheme="majorHAnsi"/>
                <w:b/>
                <w:sz w:val="18"/>
                <w:szCs w:val="18"/>
              </w:rPr>
              <w:t>Athletics</w:t>
            </w:r>
          </w:p>
          <w:p w:rsidR="006641D2" w:rsidRPr="006641D2" w:rsidRDefault="006641D2" w:rsidP="006641D2">
            <w:pPr>
              <w:rPr>
                <w:rFonts w:asciiTheme="majorHAnsi" w:hAnsiTheme="majorHAnsi"/>
                <w:b/>
                <w:sz w:val="18"/>
                <w:szCs w:val="18"/>
              </w:rPr>
            </w:pPr>
            <w:r w:rsidRPr="006641D2">
              <w:rPr>
                <w:rFonts w:asciiTheme="majorHAnsi" w:hAnsiTheme="majorHAnsi"/>
                <w:b/>
                <w:sz w:val="18"/>
                <w:szCs w:val="18"/>
              </w:rPr>
              <w:t>Sports Hall Athletics</w:t>
            </w:r>
          </w:p>
          <w:p w:rsidR="006641D2" w:rsidRPr="006641D2" w:rsidRDefault="006641D2" w:rsidP="006641D2">
            <w:pPr>
              <w:rPr>
                <w:rFonts w:asciiTheme="majorHAnsi" w:hAnsiTheme="majorHAnsi"/>
                <w:sz w:val="16"/>
                <w:szCs w:val="16"/>
              </w:rPr>
            </w:pPr>
            <w:r w:rsidRPr="006641D2">
              <w:rPr>
                <w:rFonts w:asciiTheme="majorHAnsi" w:hAnsiTheme="majorHAnsi"/>
                <w:b/>
                <w:sz w:val="18"/>
                <w:szCs w:val="18"/>
              </w:rPr>
              <w:t>Cross Country</w:t>
            </w:r>
          </w:p>
        </w:tc>
        <w:tc>
          <w:tcPr>
            <w:tcW w:w="1843" w:type="dxa"/>
            <w:shd w:val="clear" w:color="auto" w:fill="auto"/>
          </w:tcPr>
          <w:p w:rsidR="00281B03" w:rsidRDefault="00BA5D45" w:rsidP="00281B03">
            <w:pPr>
              <w:widowControl w:val="0"/>
              <w:rPr>
                <w:rFonts w:ascii="Calibri" w:eastAsia="Calibri" w:hAnsi="Calibri" w:cs="Calibri"/>
                <w:sz w:val="16"/>
                <w:szCs w:val="16"/>
              </w:rPr>
            </w:pPr>
            <w:r>
              <w:rPr>
                <w:rFonts w:ascii="Calibri" w:eastAsia="Calibri" w:hAnsi="Calibri" w:cs="Calibri"/>
                <w:sz w:val="16"/>
                <w:szCs w:val="16"/>
              </w:rPr>
              <w:t>Children</w:t>
            </w:r>
            <w:r w:rsidR="00281B03">
              <w:rPr>
                <w:rFonts w:ascii="Calibri" w:eastAsia="Calibri" w:hAnsi="Calibri" w:cs="Calibri"/>
                <w:sz w:val="16"/>
                <w:szCs w:val="16"/>
              </w:rPr>
              <w:t xml:space="preserve"> will learn skills of running, jumping and throwing with a range of equipment.  Vary speed of running based on commands given.  They are given opportunities to work collaboratively as well as independently. Children can use comparative language i.e. faster, longer, and be able to physically demonstrate this.</w:t>
            </w:r>
          </w:p>
        </w:tc>
        <w:tc>
          <w:tcPr>
            <w:tcW w:w="1948" w:type="dxa"/>
            <w:shd w:val="clear" w:color="auto" w:fill="auto"/>
          </w:tcPr>
          <w:p w:rsidR="00281B03" w:rsidRDefault="00BA5D45" w:rsidP="00BA5D45">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 xml:space="preserve">Children will </w:t>
            </w:r>
            <w:r w:rsidR="00281B03">
              <w:rPr>
                <w:rFonts w:ascii="Calibri" w:eastAsia="Calibri" w:hAnsi="Calibri" w:cs="Calibri"/>
                <w:sz w:val="16"/>
                <w:szCs w:val="16"/>
              </w:rPr>
              <w:t>develop skills required in athletic activities such as running at different speeds, changing direction, jumping and throwing. In all a</w:t>
            </w:r>
            <w:r>
              <w:rPr>
                <w:rFonts w:ascii="Calibri" w:eastAsia="Calibri" w:hAnsi="Calibri" w:cs="Calibri"/>
                <w:sz w:val="16"/>
                <w:szCs w:val="16"/>
              </w:rPr>
              <w:t>thletic based activities, children</w:t>
            </w:r>
            <w:r w:rsidR="00281B03">
              <w:rPr>
                <w:rFonts w:ascii="Calibri" w:eastAsia="Calibri" w:hAnsi="Calibri" w:cs="Calibri"/>
                <w:sz w:val="16"/>
                <w:szCs w:val="16"/>
              </w:rPr>
              <w:t xml:space="preserve"> will engage in performing skills and measuring performance, competing to improve on their own score and against others. They are given opportunities to work collaboratively as well as independently.</w:t>
            </w:r>
          </w:p>
        </w:tc>
        <w:tc>
          <w:tcPr>
            <w:tcW w:w="1878" w:type="dxa"/>
            <w:shd w:val="clear" w:color="auto" w:fill="auto"/>
          </w:tcPr>
          <w:p w:rsidR="00281B03" w:rsidRDefault="00BA5D45" w:rsidP="00281B03">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 xml:space="preserve">Children will develop skills required in </w:t>
            </w:r>
            <w:r w:rsidR="00281B03">
              <w:rPr>
                <w:rFonts w:ascii="Calibri" w:eastAsia="Calibri" w:hAnsi="Calibri" w:cs="Calibri"/>
                <w:sz w:val="16"/>
                <w:szCs w:val="16"/>
              </w:rPr>
              <w:t>athletic activities such as running at different speeds, changing direction, jumping and throwing. In all athleti</w:t>
            </w:r>
            <w:r>
              <w:rPr>
                <w:rFonts w:ascii="Calibri" w:eastAsia="Calibri" w:hAnsi="Calibri" w:cs="Calibri"/>
                <w:sz w:val="16"/>
                <w:szCs w:val="16"/>
              </w:rPr>
              <w:t>c based activities, children</w:t>
            </w:r>
            <w:r w:rsidR="00281B03">
              <w:rPr>
                <w:rFonts w:ascii="Calibri" w:eastAsia="Calibri" w:hAnsi="Calibri" w:cs="Calibri"/>
                <w:sz w:val="16"/>
                <w:szCs w:val="16"/>
              </w:rPr>
              <w:t xml:space="preserve"> will engage in performing skills and measuring performance, competing to improve on their own score and against others. They are given opportunities to work collaboratively as well as independently. They learn how to improve by identifying areas of strength as well as areas to develop.</w:t>
            </w:r>
          </w:p>
        </w:tc>
        <w:tc>
          <w:tcPr>
            <w:tcW w:w="1878" w:type="dxa"/>
            <w:shd w:val="clear" w:color="auto" w:fill="auto"/>
          </w:tcPr>
          <w:p w:rsidR="00281B03" w:rsidRDefault="00BA5D45" w:rsidP="00281B03">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 xml:space="preserve">Children will </w:t>
            </w:r>
            <w:r w:rsidR="00281B03">
              <w:rPr>
                <w:rFonts w:ascii="Calibri" w:eastAsia="Calibri" w:hAnsi="Calibri" w:cs="Calibri"/>
                <w:sz w:val="16"/>
                <w:szCs w:val="16"/>
              </w:rPr>
              <w:t>develop basic running, jumping and throwing techniques. They are set challenges for distance and time that involve using different styles and combinations of running, jumping and throwing. As in</w:t>
            </w:r>
            <w:r>
              <w:rPr>
                <w:rFonts w:ascii="Calibri" w:eastAsia="Calibri" w:hAnsi="Calibri" w:cs="Calibri"/>
                <w:sz w:val="16"/>
                <w:szCs w:val="16"/>
              </w:rPr>
              <w:t xml:space="preserve"> all athletic activities, children</w:t>
            </w:r>
            <w:r w:rsidR="00281B03">
              <w:rPr>
                <w:rFonts w:ascii="Calibri" w:eastAsia="Calibri" w:hAnsi="Calibri" w:cs="Calibri"/>
                <w:sz w:val="16"/>
                <w:szCs w:val="16"/>
              </w:rPr>
              <w:t xml:space="preserve"> think about how to achieve their greatest possible speed, height, distance or accuracy </w:t>
            </w:r>
            <w:r w:rsidR="007E6A4F">
              <w:rPr>
                <w:rFonts w:ascii="Calibri" w:eastAsia="Calibri" w:hAnsi="Calibri" w:cs="Calibri"/>
                <w:sz w:val="16"/>
                <w:szCs w:val="16"/>
              </w:rPr>
              <w:t xml:space="preserve">and learn how to </w:t>
            </w:r>
            <w:r w:rsidR="00281B03">
              <w:rPr>
                <w:rFonts w:ascii="Calibri" w:eastAsia="Calibri" w:hAnsi="Calibri" w:cs="Calibri"/>
                <w:sz w:val="16"/>
                <w:szCs w:val="16"/>
              </w:rPr>
              <w:t>persevere to achieve their</w:t>
            </w:r>
            <w:r>
              <w:rPr>
                <w:rFonts w:ascii="Calibri" w:eastAsia="Calibri" w:hAnsi="Calibri" w:cs="Calibri"/>
                <w:sz w:val="16"/>
                <w:szCs w:val="16"/>
              </w:rPr>
              <w:t xml:space="preserve"> personal best. Children</w:t>
            </w:r>
            <w:r w:rsidR="00281B03">
              <w:rPr>
                <w:rFonts w:ascii="Calibri" w:eastAsia="Calibri" w:hAnsi="Calibri" w:cs="Calibri"/>
                <w:sz w:val="16"/>
                <w:szCs w:val="16"/>
              </w:rPr>
              <w:t xml:space="preserve"> are also given opportunities to measure, time and record scores.</w:t>
            </w:r>
          </w:p>
        </w:tc>
        <w:tc>
          <w:tcPr>
            <w:tcW w:w="1879" w:type="dxa"/>
            <w:shd w:val="clear" w:color="auto" w:fill="auto"/>
          </w:tcPr>
          <w:p w:rsidR="00281B03" w:rsidRDefault="00BA5D45" w:rsidP="00281B03">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 xml:space="preserve">Children will </w:t>
            </w:r>
            <w:r w:rsidR="00281B03">
              <w:rPr>
                <w:rFonts w:ascii="Calibri" w:eastAsia="Calibri" w:hAnsi="Calibri" w:cs="Calibri"/>
                <w:sz w:val="16"/>
                <w:szCs w:val="16"/>
              </w:rPr>
              <w:t>develop basic running, jumping and throwing techniques. They are set challenges for distance and time that involve using different styles and combinations of running, jumping and throwing. As in</w:t>
            </w:r>
            <w:r>
              <w:rPr>
                <w:rFonts w:ascii="Calibri" w:eastAsia="Calibri" w:hAnsi="Calibri" w:cs="Calibri"/>
                <w:sz w:val="16"/>
                <w:szCs w:val="16"/>
              </w:rPr>
              <w:t xml:space="preserve"> all athletic activities, children</w:t>
            </w:r>
            <w:r w:rsidR="00281B03">
              <w:rPr>
                <w:rFonts w:ascii="Calibri" w:eastAsia="Calibri" w:hAnsi="Calibri" w:cs="Calibri"/>
                <w:sz w:val="16"/>
                <w:szCs w:val="16"/>
              </w:rPr>
              <w:t xml:space="preserve"> think about how to achieve their greatest possible speed, height, distance or accuracy and learn how to persevere to achieve their pe</w:t>
            </w:r>
            <w:r w:rsidR="00B075E0">
              <w:rPr>
                <w:rFonts w:ascii="Calibri" w:eastAsia="Calibri" w:hAnsi="Calibri" w:cs="Calibri"/>
                <w:sz w:val="16"/>
                <w:szCs w:val="16"/>
              </w:rPr>
              <w:t>rsonal best. C</w:t>
            </w:r>
            <w:r>
              <w:rPr>
                <w:rFonts w:ascii="Calibri" w:eastAsia="Calibri" w:hAnsi="Calibri" w:cs="Calibri"/>
                <w:sz w:val="16"/>
                <w:szCs w:val="16"/>
              </w:rPr>
              <w:t>hildren</w:t>
            </w:r>
            <w:r w:rsidR="00281B03">
              <w:rPr>
                <w:rFonts w:ascii="Calibri" w:eastAsia="Calibri" w:hAnsi="Calibri" w:cs="Calibri"/>
                <w:sz w:val="16"/>
                <w:szCs w:val="16"/>
              </w:rPr>
              <w:t xml:space="preserve"> are able to experience running for distance, sprinting, relay, long jump, vertical jump and javelin. </w:t>
            </w:r>
          </w:p>
        </w:tc>
        <w:tc>
          <w:tcPr>
            <w:tcW w:w="1878" w:type="dxa"/>
            <w:gridSpan w:val="2"/>
            <w:shd w:val="clear" w:color="auto" w:fill="auto"/>
          </w:tcPr>
          <w:p w:rsidR="00281B03" w:rsidRDefault="00BA5D45" w:rsidP="00B075E0">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Children</w:t>
            </w:r>
            <w:r w:rsidR="00281B03">
              <w:rPr>
                <w:rFonts w:ascii="Calibri" w:eastAsia="Calibri" w:hAnsi="Calibri" w:cs="Calibri"/>
                <w:sz w:val="16"/>
                <w:szCs w:val="16"/>
              </w:rPr>
              <w:t xml:space="preserve"> are set challenges for distance and time that involve using different styles and combinations of running, jumping and throwing. As in all athletic </w:t>
            </w:r>
            <w:r>
              <w:rPr>
                <w:rFonts w:ascii="Calibri" w:eastAsia="Calibri" w:hAnsi="Calibri" w:cs="Calibri"/>
                <w:sz w:val="16"/>
                <w:szCs w:val="16"/>
              </w:rPr>
              <w:t>activities, children</w:t>
            </w:r>
            <w:r w:rsidR="00281B03">
              <w:rPr>
                <w:rFonts w:ascii="Calibri" w:eastAsia="Calibri" w:hAnsi="Calibri" w:cs="Calibri"/>
                <w:sz w:val="16"/>
                <w:szCs w:val="16"/>
              </w:rPr>
              <w:t xml:space="preserve"> think about how to achieve their greatest possible speed, height, distance or accuracy and learn how to persevere to achieve their personal best. They learn how to improve by identifying areas of strength as </w:t>
            </w:r>
            <w:r>
              <w:rPr>
                <w:rFonts w:ascii="Calibri" w:eastAsia="Calibri" w:hAnsi="Calibri" w:cs="Calibri"/>
                <w:sz w:val="16"/>
                <w:szCs w:val="16"/>
              </w:rPr>
              <w:t>well as areas to develop. Children</w:t>
            </w:r>
            <w:r w:rsidR="00281B03">
              <w:rPr>
                <w:rFonts w:ascii="Calibri" w:eastAsia="Calibri" w:hAnsi="Calibri" w:cs="Calibri"/>
                <w:sz w:val="16"/>
                <w:szCs w:val="16"/>
              </w:rPr>
              <w:t xml:space="preserve"> are also given opportunities to lead when officiating as well </w:t>
            </w:r>
            <w:r>
              <w:rPr>
                <w:rFonts w:ascii="Calibri" w:eastAsia="Calibri" w:hAnsi="Calibri" w:cs="Calibri"/>
                <w:sz w:val="16"/>
                <w:szCs w:val="16"/>
              </w:rPr>
              <w:t xml:space="preserve">as observe and provide feedback to others. </w:t>
            </w:r>
            <w:r w:rsidR="00B075E0">
              <w:rPr>
                <w:rFonts w:ascii="Calibri" w:eastAsia="Calibri" w:hAnsi="Calibri" w:cs="Calibri"/>
                <w:sz w:val="16"/>
                <w:szCs w:val="16"/>
              </w:rPr>
              <w:t>C</w:t>
            </w:r>
            <w:r>
              <w:rPr>
                <w:rFonts w:ascii="Calibri" w:eastAsia="Calibri" w:hAnsi="Calibri" w:cs="Calibri"/>
                <w:sz w:val="16"/>
                <w:szCs w:val="16"/>
              </w:rPr>
              <w:t>hildren</w:t>
            </w:r>
            <w:r w:rsidR="00281B03">
              <w:rPr>
                <w:rFonts w:ascii="Calibri" w:eastAsia="Calibri" w:hAnsi="Calibri" w:cs="Calibri"/>
                <w:sz w:val="16"/>
                <w:szCs w:val="16"/>
              </w:rPr>
              <w:t xml:space="preserve"> learn the following athletic activities: running over longer distances, sprinting, relay, long jump, triple jump, shot put and javelin.</w:t>
            </w:r>
          </w:p>
        </w:tc>
        <w:tc>
          <w:tcPr>
            <w:tcW w:w="1879" w:type="dxa"/>
            <w:shd w:val="clear" w:color="auto" w:fill="auto"/>
          </w:tcPr>
          <w:p w:rsidR="00281B03" w:rsidRDefault="00BA5D45" w:rsidP="00BA5D45">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Children</w:t>
            </w:r>
            <w:r w:rsidR="00281B03">
              <w:rPr>
                <w:rFonts w:ascii="Calibri" w:eastAsia="Calibri" w:hAnsi="Calibri" w:cs="Calibri"/>
                <w:sz w:val="16"/>
                <w:szCs w:val="16"/>
              </w:rPr>
              <w:t xml:space="preserve"> are set challenges for distance and time that involve using different styles and combinations of running, jumping and throwing. As in all athletic activit</w:t>
            </w:r>
            <w:r>
              <w:rPr>
                <w:rFonts w:ascii="Calibri" w:eastAsia="Calibri" w:hAnsi="Calibri" w:cs="Calibri"/>
                <w:sz w:val="16"/>
                <w:szCs w:val="16"/>
              </w:rPr>
              <w:t>ies, children</w:t>
            </w:r>
            <w:r w:rsidR="00281B03">
              <w:rPr>
                <w:rFonts w:ascii="Calibri" w:eastAsia="Calibri" w:hAnsi="Calibri" w:cs="Calibri"/>
                <w:sz w:val="16"/>
                <w:szCs w:val="16"/>
              </w:rPr>
              <w:t xml:space="preserve"> think about how to achieve their greatest possible speed, height, distance or accuracy and learn how to persevere to achieve their personal best. They learn how to improve by identifying areas of strength as well as areas </w:t>
            </w:r>
            <w:r>
              <w:rPr>
                <w:rFonts w:ascii="Calibri" w:eastAsia="Calibri" w:hAnsi="Calibri" w:cs="Calibri"/>
                <w:sz w:val="16"/>
                <w:szCs w:val="16"/>
              </w:rPr>
              <w:t>to develop. Children</w:t>
            </w:r>
            <w:r w:rsidR="00281B03">
              <w:rPr>
                <w:rFonts w:ascii="Calibri" w:eastAsia="Calibri" w:hAnsi="Calibri" w:cs="Calibri"/>
                <w:sz w:val="16"/>
                <w:szCs w:val="16"/>
              </w:rPr>
              <w:t xml:space="preserve"> are also given opportunities to lead when officiating as well </w:t>
            </w:r>
            <w:r>
              <w:rPr>
                <w:rFonts w:ascii="Calibri" w:eastAsia="Calibri" w:hAnsi="Calibri" w:cs="Calibri"/>
                <w:sz w:val="16"/>
                <w:szCs w:val="16"/>
              </w:rPr>
              <w:t xml:space="preserve">as observe and provide feedback </w:t>
            </w:r>
            <w:r w:rsidR="00281B03">
              <w:rPr>
                <w:rFonts w:ascii="Calibri" w:eastAsia="Calibri" w:hAnsi="Calibri" w:cs="Calibri"/>
                <w:sz w:val="16"/>
                <w:szCs w:val="16"/>
              </w:rPr>
              <w:t>to others</w:t>
            </w:r>
            <w:r>
              <w:rPr>
                <w:rFonts w:ascii="Calibri" w:eastAsia="Calibri" w:hAnsi="Calibri" w:cs="Calibri"/>
                <w:sz w:val="16"/>
                <w:szCs w:val="16"/>
              </w:rPr>
              <w:t>. In this unit, children learn</w:t>
            </w:r>
            <w:r w:rsidR="00281B03">
              <w:rPr>
                <w:rFonts w:ascii="Calibri" w:eastAsia="Calibri" w:hAnsi="Calibri" w:cs="Calibri"/>
                <w:sz w:val="16"/>
                <w:szCs w:val="16"/>
              </w:rPr>
              <w:t xml:space="preserve"> the foll</w:t>
            </w:r>
            <w:r w:rsidR="007E6A4F">
              <w:rPr>
                <w:rFonts w:ascii="Calibri" w:eastAsia="Calibri" w:hAnsi="Calibri" w:cs="Calibri"/>
                <w:sz w:val="16"/>
                <w:szCs w:val="16"/>
              </w:rPr>
              <w:t>owing athletic activities: long</w:t>
            </w:r>
            <w:r w:rsidR="00281B03">
              <w:rPr>
                <w:rFonts w:ascii="Calibri" w:eastAsia="Calibri" w:hAnsi="Calibri" w:cs="Calibri"/>
                <w:sz w:val="16"/>
                <w:szCs w:val="16"/>
              </w:rPr>
              <w:t xml:space="preserve"> distance running, sprinting, hurdles, high jump and triple jump.</w:t>
            </w:r>
          </w:p>
        </w:tc>
      </w:tr>
    </w:tbl>
    <w:p w:rsidR="00281B03" w:rsidRDefault="00281B03" w:rsidP="00281B03">
      <w:pPr>
        <w:rPr>
          <w:b/>
          <w:u w:val="single"/>
        </w:rPr>
      </w:pPr>
    </w:p>
    <w:p w:rsidR="00932BD1" w:rsidRDefault="00932BD1">
      <w:pPr>
        <w:rPr>
          <w:b/>
          <w:u w:val="single"/>
        </w:rPr>
      </w:pPr>
    </w:p>
    <w:p w:rsidR="0025666E" w:rsidRDefault="0025666E">
      <w:pPr>
        <w:rPr>
          <w:b/>
          <w:u w:val="single"/>
        </w:rPr>
      </w:pPr>
    </w:p>
    <w:p w:rsidR="007E6A4F" w:rsidRDefault="007E6A4F">
      <w:pPr>
        <w:rPr>
          <w:b/>
          <w:u w:val="single"/>
        </w:rPr>
      </w:pPr>
    </w:p>
    <w:tbl>
      <w:tblPr>
        <w:tblStyle w:val="TableGrid"/>
        <w:tblW w:w="15027" w:type="dxa"/>
        <w:tblInd w:w="-998" w:type="dxa"/>
        <w:tblLook w:val="04A0" w:firstRow="1" w:lastRow="0" w:firstColumn="1" w:lastColumn="0" w:noHBand="0" w:noVBand="1"/>
      </w:tblPr>
      <w:tblGrid>
        <w:gridCol w:w="1844"/>
        <w:gridCol w:w="1843"/>
        <w:gridCol w:w="1948"/>
        <w:gridCol w:w="1878"/>
        <w:gridCol w:w="1878"/>
        <w:gridCol w:w="1879"/>
        <w:gridCol w:w="71"/>
        <w:gridCol w:w="1807"/>
        <w:gridCol w:w="1879"/>
      </w:tblGrid>
      <w:tr w:rsidR="009F5C1E" w:rsidTr="00207172">
        <w:tc>
          <w:tcPr>
            <w:tcW w:w="1844" w:type="dxa"/>
            <w:vMerge w:val="restart"/>
            <w:shd w:val="clear" w:color="auto" w:fill="8064A2" w:themeFill="accent4"/>
          </w:tcPr>
          <w:p w:rsidR="009F5C1E" w:rsidRPr="009F5C1E" w:rsidRDefault="009F5C1E" w:rsidP="0012503F">
            <w:pPr>
              <w:rPr>
                <w:rFonts w:asciiTheme="majorHAnsi" w:hAnsiTheme="majorHAnsi"/>
                <w:b/>
                <w:sz w:val="24"/>
                <w:szCs w:val="24"/>
              </w:rPr>
            </w:pPr>
            <w:r w:rsidRPr="009F5C1E">
              <w:rPr>
                <w:rFonts w:asciiTheme="majorHAnsi" w:hAnsiTheme="majorHAnsi"/>
                <w:b/>
                <w:sz w:val="24"/>
                <w:szCs w:val="24"/>
              </w:rPr>
              <w:lastRenderedPageBreak/>
              <w:t>Dance</w:t>
            </w:r>
          </w:p>
        </w:tc>
        <w:tc>
          <w:tcPr>
            <w:tcW w:w="1843" w:type="dxa"/>
          </w:tcPr>
          <w:p w:rsidR="009F5C1E" w:rsidRPr="004E4070" w:rsidRDefault="009F5C1E" w:rsidP="0012503F">
            <w:pPr>
              <w:jc w:val="center"/>
              <w:rPr>
                <w:rFonts w:asciiTheme="majorHAnsi" w:hAnsiTheme="majorHAnsi"/>
                <w:sz w:val="16"/>
                <w:szCs w:val="16"/>
              </w:rPr>
            </w:pPr>
            <w:r>
              <w:rPr>
                <w:rFonts w:asciiTheme="majorHAnsi" w:hAnsiTheme="majorHAnsi"/>
                <w:sz w:val="16"/>
                <w:szCs w:val="16"/>
              </w:rPr>
              <w:t>EYFS</w:t>
            </w:r>
          </w:p>
        </w:tc>
        <w:tc>
          <w:tcPr>
            <w:tcW w:w="3826" w:type="dxa"/>
            <w:gridSpan w:val="2"/>
          </w:tcPr>
          <w:p w:rsidR="009F5C1E" w:rsidRPr="004E4070" w:rsidRDefault="009F5C1E" w:rsidP="0012503F">
            <w:pPr>
              <w:jc w:val="center"/>
              <w:rPr>
                <w:rFonts w:asciiTheme="majorHAnsi" w:hAnsiTheme="majorHAnsi"/>
                <w:sz w:val="16"/>
                <w:szCs w:val="16"/>
              </w:rPr>
            </w:pPr>
            <w:r>
              <w:rPr>
                <w:rFonts w:asciiTheme="majorHAnsi" w:hAnsiTheme="majorHAnsi"/>
                <w:sz w:val="16"/>
                <w:szCs w:val="16"/>
              </w:rPr>
              <w:t>Key Stage 1</w:t>
            </w:r>
          </w:p>
        </w:tc>
        <w:tc>
          <w:tcPr>
            <w:tcW w:w="7514" w:type="dxa"/>
            <w:gridSpan w:val="5"/>
          </w:tcPr>
          <w:p w:rsidR="009F5C1E" w:rsidRPr="004E4070" w:rsidRDefault="009F5C1E" w:rsidP="0012503F">
            <w:pPr>
              <w:jc w:val="center"/>
              <w:rPr>
                <w:rFonts w:asciiTheme="majorHAnsi" w:hAnsiTheme="majorHAnsi"/>
                <w:sz w:val="16"/>
                <w:szCs w:val="16"/>
              </w:rPr>
            </w:pPr>
            <w:r>
              <w:rPr>
                <w:rFonts w:asciiTheme="majorHAnsi" w:hAnsiTheme="majorHAnsi"/>
                <w:sz w:val="16"/>
                <w:szCs w:val="16"/>
              </w:rPr>
              <w:t>Key Stage 2</w:t>
            </w:r>
          </w:p>
        </w:tc>
      </w:tr>
      <w:tr w:rsidR="009F5C1E" w:rsidTr="00207172">
        <w:tc>
          <w:tcPr>
            <w:tcW w:w="1844" w:type="dxa"/>
            <w:vMerge/>
            <w:shd w:val="clear" w:color="auto" w:fill="8064A2" w:themeFill="accent4"/>
          </w:tcPr>
          <w:p w:rsidR="009F5C1E" w:rsidRPr="004E4070" w:rsidRDefault="009F5C1E" w:rsidP="0012503F">
            <w:pPr>
              <w:rPr>
                <w:rFonts w:asciiTheme="majorHAnsi" w:hAnsiTheme="majorHAnsi"/>
                <w:sz w:val="16"/>
                <w:szCs w:val="16"/>
              </w:rPr>
            </w:pPr>
          </w:p>
        </w:tc>
        <w:tc>
          <w:tcPr>
            <w:tcW w:w="1843" w:type="dxa"/>
          </w:tcPr>
          <w:p w:rsidR="009F5C1E" w:rsidRPr="004E4070" w:rsidRDefault="009F5C1E" w:rsidP="0012503F">
            <w:pPr>
              <w:rPr>
                <w:rFonts w:asciiTheme="majorHAnsi" w:hAnsiTheme="majorHAnsi"/>
                <w:sz w:val="16"/>
                <w:szCs w:val="16"/>
              </w:rPr>
            </w:pPr>
            <w:r>
              <w:rPr>
                <w:rFonts w:asciiTheme="majorHAnsi" w:hAnsiTheme="majorHAnsi"/>
                <w:sz w:val="16"/>
                <w:szCs w:val="16"/>
              </w:rPr>
              <w:t>Foundation Stage</w:t>
            </w:r>
          </w:p>
        </w:tc>
        <w:tc>
          <w:tcPr>
            <w:tcW w:w="1948" w:type="dxa"/>
          </w:tcPr>
          <w:p w:rsidR="009F5C1E" w:rsidRPr="004E4070" w:rsidRDefault="009F5C1E" w:rsidP="0012503F">
            <w:pPr>
              <w:rPr>
                <w:rFonts w:asciiTheme="majorHAnsi" w:hAnsiTheme="majorHAnsi"/>
                <w:sz w:val="16"/>
                <w:szCs w:val="16"/>
              </w:rPr>
            </w:pPr>
            <w:r>
              <w:rPr>
                <w:rFonts w:asciiTheme="majorHAnsi" w:hAnsiTheme="majorHAnsi"/>
                <w:sz w:val="16"/>
                <w:szCs w:val="16"/>
              </w:rPr>
              <w:t xml:space="preserve">Year 1 </w:t>
            </w:r>
          </w:p>
        </w:tc>
        <w:tc>
          <w:tcPr>
            <w:tcW w:w="1878" w:type="dxa"/>
          </w:tcPr>
          <w:p w:rsidR="009F5C1E" w:rsidRPr="004E4070" w:rsidRDefault="009F5C1E" w:rsidP="0012503F">
            <w:pPr>
              <w:rPr>
                <w:rFonts w:asciiTheme="majorHAnsi" w:hAnsiTheme="majorHAnsi"/>
                <w:sz w:val="16"/>
                <w:szCs w:val="16"/>
              </w:rPr>
            </w:pPr>
            <w:r>
              <w:rPr>
                <w:rFonts w:asciiTheme="majorHAnsi" w:hAnsiTheme="majorHAnsi"/>
                <w:sz w:val="16"/>
                <w:szCs w:val="16"/>
              </w:rPr>
              <w:t>Year 2</w:t>
            </w:r>
          </w:p>
        </w:tc>
        <w:tc>
          <w:tcPr>
            <w:tcW w:w="1878" w:type="dxa"/>
          </w:tcPr>
          <w:p w:rsidR="009F5C1E" w:rsidRPr="004E4070" w:rsidRDefault="009F5C1E" w:rsidP="0012503F">
            <w:pPr>
              <w:rPr>
                <w:rFonts w:asciiTheme="majorHAnsi" w:hAnsiTheme="majorHAnsi"/>
                <w:sz w:val="16"/>
                <w:szCs w:val="16"/>
              </w:rPr>
            </w:pPr>
            <w:r>
              <w:rPr>
                <w:rFonts w:asciiTheme="majorHAnsi" w:hAnsiTheme="majorHAnsi"/>
                <w:sz w:val="16"/>
                <w:szCs w:val="16"/>
              </w:rPr>
              <w:t>Year 3</w:t>
            </w:r>
          </w:p>
        </w:tc>
        <w:tc>
          <w:tcPr>
            <w:tcW w:w="1950" w:type="dxa"/>
            <w:gridSpan w:val="2"/>
          </w:tcPr>
          <w:p w:rsidR="009F5C1E" w:rsidRPr="004E4070" w:rsidRDefault="009F5C1E" w:rsidP="0012503F">
            <w:pPr>
              <w:rPr>
                <w:rFonts w:asciiTheme="majorHAnsi" w:hAnsiTheme="majorHAnsi"/>
                <w:sz w:val="16"/>
                <w:szCs w:val="16"/>
              </w:rPr>
            </w:pPr>
            <w:r>
              <w:rPr>
                <w:rFonts w:asciiTheme="majorHAnsi" w:hAnsiTheme="majorHAnsi"/>
                <w:sz w:val="16"/>
                <w:szCs w:val="16"/>
              </w:rPr>
              <w:t>Year 4</w:t>
            </w:r>
          </w:p>
        </w:tc>
        <w:tc>
          <w:tcPr>
            <w:tcW w:w="1807" w:type="dxa"/>
          </w:tcPr>
          <w:p w:rsidR="009F5C1E" w:rsidRPr="004E4070" w:rsidRDefault="009F5C1E" w:rsidP="0012503F">
            <w:pPr>
              <w:rPr>
                <w:rFonts w:asciiTheme="majorHAnsi" w:hAnsiTheme="majorHAnsi"/>
                <w:sz w:val="16"/>
                <w:szCs w:val="16"/>
              </w:rPr>
            </w:pPr>
            <w:r>
              <w:rPr>
                <w:rFonts w:asciiTheme="majorHAnsi" w:hAnsiTheme="majorHAnsi"/>
                <w:sz w:val="16"/>
                <w:szCs w:val="16"/>
              </w:rPr>
              <w:t>Year 5</w:t>
            </w:r>
          </w:p>
        </w:tc>
        <w:tc>
          <w:tcPr>
            <w:tcW w:w="1879" w:type="dxa"/>
          </w:tcPr>
          <w:p w:rsidR="009F5C1E" w:rsidRPr="004E4070" w:rsidRDefault="009F5C1E" w:rsidP="0012503F">
            <w:pPr>
              <w:rPr>
                <w:rFonts w:asciiTheme="majorHAnsi" w:hAnsiTheme="majorHAnsi"/>
                <w:sz w:val="16"/>
                <w:szCs w:val="16"/>
              </w:rPr>
            </w:pPr>
            <w:r>
              <w:rPr>
                <w:rFonts w:asciiTheme="majorHAnsi" w:hAnsiTheme="majorHAnsi"/>
                <w:sz w:val="16"/>
                <w:szCs w:val="16"/>
              </w:rPr>
              <w:t>Year 6</w:t>
            </w:r>
          </w:p>
        </w:tc>
      </w:tr>
      <w:tr w:rsidR="007E6A4F" w:rsidTr="0012503F">
        <w:tc>
          <w:tcPr>
            <w:tcW w:w="1844" w:type="dxa"/>
            <w:shd w:val="clear" w:color="auto" w:fill="D9D9D9" w:themeFill="background1" w:themeFillShade="D9"/>
          </w:tcPr>
          <w:p w:rsidR="007E6A4F" w:rsidRPr="004E4070" w:rsidRDefault="007E6A4F" w:rsidP="0012503F">
            <w:pPr>
              <w:rPr>
                <w:rFonts w:asciiTheme="majorHAnsi" w:hAnsiTheme="majorHAnsi"/>
                <w:sz w:val="16"/>
                <w:szCs w:val="16"/>
              </w:rPr>
            </w:pPr>
            <w:r>
              <w:rPr>
                <w:rFonts w:asciiTheme="majorHAnsi" w:hAnsiTheme="majorHAnsi"/>
                <w:sz w:val="16"/>
                <w:szCs w:val="16"/>
              </w:rPr>
              <w:t xml:space="preserve">National Curriculum / </w:t>
            </w:r>
            <w:r w:rsidRPr="00690848">
              <w:rPr>
                <w:rFonts w:asciiTheme="majorHAnsi" w:hAnsiTheme="majorHAnsi"/>
                <w:sz w:val="16"/>
                <w:szCs w:val="16"/>
              </w:rPr>
              <w:t>EYFS</w:t>
            </w:r>
            <w:r>
              <w:rPr>
                <w:rFonts w:asciiTheme="majorHAnsi" w:hAnsiTheme="majorHAnsi"/>
                <w:sz w:val="16"/>
                <w:szCs w:val="16"/>
              </w:rPr>
              <w:t xml:space="preserve"> Statements</w:t>
            </w:r>
          </w:p>
        </w:tc>
        <w:tc>
          <w:tcPr>
            <w:tcW w:w="1843" w:type="dxa"/>
            <w:shd w:val="clear" w:color="auto" w:fill="D9D9D9" w:themeFill="background1" w:themeFillShade="D9"/>
          </w:tcPr>
          <w:p w:rsidR="00CF37F8" w:rsidRPr="00CF37F8" w:rsidRDefault="00CF37F8" w:rsidP="00CF37F8">
            <w:pPr>
              <w:rPr>
                <w:rFonts w:asciiTheme="majorHAnsi" w:hAnsiTheme="majorHAnsi"/>
                <w:b/>
                <w:sz w:val="16"/>
                <w:szCs w:val="16"/>
              </w:rPr>
            </w:pPr>
            <w:r>
              <w:rPr>
                <w:rFonts w:asciiTheme="majorHAnsi" w:hAnsiTheme="majorHAnsi"/>
                <w:b/>
                <w:sz w:val="16"/>
                <w:szCs w:val="16"/>
              </w:rPr>
              <w:t>S</w:t>
            </w:r>
            <w:r w:rsidRPr="00CF37F8">
              <w:rPr>
                <w:rFonts w:asciiTheme="majorHAnsi" w:hAnsiTheme="majorHAnsi"/>
                <w:b/>
                <w:sz w:val="16"/>
                <w:szCs w:val="16"/>
              </w:rPr>
              <w:t>how good control and coordination in l</w:t>
            </w:r>
            <w:r>
              <w:rPr>
                <w:rFonts w:asciiTheme="majorHAnsi" w:hAnsiTheme="majorHAnsi"/>
                <w:b/>
                <w:sz w:val="16"/>
                <w:szCs w:val="16"/>
              </w:rPr>
              <w:t>arge and small movements. M</w:t>
            </w:r>
            <w:r w:rsidRPr="00CF37F8">
              <w:rPr>
                <w:rFonts w:asciiTheme="majorHAnsi" w:hAnsiTheme="majorHAnsi"/>
                <w:b/>
                <w:sz w:val="16"/>
                <w:szCs w:val="16"/>
              </w:rPr>
              <w:t>ove confidently in a range of ways, safely</w:t>
            </w:r>
          </w:p>
          <w:p w:rsidR="007E6A4F" w:rsidRDefault="00CF37F8" w:rsidP="00CF37F8">
            <w:pPr>
              <w:rPr>
                <w:rFonts w:asciiTheme="majorHAnsi" w:hAnsiTheme="majorHAnsi"/>
                <w:b/>
                <w:sz w:val="16"/>
                <w:szCs w:val="16"/>
              </w:rPr>
            </w:pPr>
            <w:r w:rsidRPr="00CF37F8">
              <w:rPr>
                <w:rFonts w:asciiTheme="majorHAnsi" w:hAnsiTheme="majorHAnsi"/>
                <w:b/>
                <w:sz w:val="16"/>
                <w:szCs w:val="16"/>
              </w:rPr>
              <w:t>negotiating space. (PD – M&amp;H ELG)</w:t>
            </w:r>
          </w:p>
          <w:p w:rsidR="00CF37F8" w:rsidRDefault="00CF37F8" w:rsidP="00CF37F8">
            <w:pPr>
              <w:rPr>
                <w:rFonts w:asciiTheme="majorHAnsi" w:hAnsiTheme="majorHAnsi"/>
                <w:b/>
                <w:sz w:val="16"/>
                <w:szCs w:val="16"/>
              </w:rPr>
            </w:pPr>
            <w:r>
              <w:rPr>
                <w:rFonts w:asciiTheme="majorHAnsi" w:hAnsiTheme="majorHAnsi"/>
                <w:b/>
                <w:sz w:val="16"/>
                <w:szCs w:val="16"/>
              </w:rPr>
              <w:t>S</w:t>
            </w:r>
            <w:r w:rsidRPr="00CF37F8">
              <w:rPr>
                <w:rFonts w:asciiTheme="majorHAnsi" w:hAnsiTheme="majorHAnsi"/>
                <w:b/>
                <w:sz w:val="16"/>
                <w:szCs w:val="16"/>
              </w:rPr>
              <w:t xml:space="preserve">ing songs, make music and dance, and experiment with ways of changing them. </w:t>
            </w:r>
          </w:p>
          <w:p w:rsidR="00CF37F8" w:rsidRDefault="00CF37F8" w:rsidP="00CF37F8">
            <w:pPr>
              <w:rPr>
                <w:rFonts w:asciiTheme="majorHAnsi" w:hAnsiTheme="majorHAnsi"/>
                <w:b/>
                <w:sz w:val="16"/>
                <w:szCs w:val="16"/>
              </w:rPr>
            </w:pPr>
            <w:r w:rsidRPr="00CF37F8">
              <w:rPr>
                <w:rFonts w:asciiTheme="majorHAnsi" w:hAnsiTheme="majorHAnsi"/>
                <w:b/>
                <w:sz w:val="16"/>
                <w:szCs w:val="16"/>
              </w:rPr>
              <w:t>(EAD – M &amp; M ELG)</w:t>
            </w:r>
          </w:p>
          <w:p w:rsidR="00CF37F8" w:rsidRPr="00CF37F8" w:rsidRDefault="00CF37F8" w:rsidP="00CF37F8">
            <w:pPr>
              <w:rPr>
                <w:rFonts w:asciiTheme="majorHAnsi" w:hAnsiTheme="majorHAnsi"/>
                <w:b/>
                <w:sz w:val="16"/>
                <w:szCs w:val="16"/>
              </w:rPr>
            </w:pPr>
            <w:r>
              <w:rPr>
                <w:rFonts w:asciiTheme="majorHAnsi" w:hAnsiTheme="majorHAnsi"/>
                <w:b/>
                <w:sz w:val="16"/>
                <w:szCs w:val="16"/>
              </w:rPr>
              <w:t>R</w:t>
            </w:r>
            <w:r w:rsidRPr="00CF37F8">
              <w:rPr>
                <w:rFonts w:asciiTheme="majorHAnsi" w:hAnsiTheme="majorHAnsi"/>
                <w:b/>
                <w:sz w:val="16"/>
                <w:szCs w:val="16"/>
              </w:rPr>
              <w:t>epresent their own ideas, thoughts and feelings through dance. (EAD – BI ELG)</w:t>
            </w:r>
          </w:p>
        </w:tc>
        <w:tc>
          <w:tcPr>
            <w:tcW w:w="3826" w:type="dxa"/>
            <w:gridSpan w:val="2"/>
            <w:shd w:val="clear" w:color="auto" w:fill="D9D9D9" w:themeFill="background1" w:themeFillShade="D9"/>
          </w:tcPr>
          <w:p w:rsidR="007E6A4F" w:rsidRPr="005F3828" w:rsidRDefault="005F3828" w:rsidP="0012503F">
            <w:pPr>
              <w:rPr>
                <w:rFonts w:asciiTheme="majorHAnsi" w:hAnsiTheme="majorHAnsi"/>
                <w:b/>
                <w:sz w:val="16"/>
                <w:szCs w:val="16"/>
              </w:rPr>
            </w:pPr>
            <w:r w:rsidRPr="005F3828">
              <w:rPr>
                <w:rFonts w:asciiTheme="majorHAnsi" w:hAnsiTheme="majorHAnsi"/>
                <w:b/>
                <w:sz w:val="16"/>
                <w:szCs w:val="16"/>
              </w:rPr>
              <w:t>Perform dances using simple movement patterns</w:t>
            </w:r>
          </w:p>
        </w:tc>
        <w:tc>
          <w:tcPr>
            <w:tcW w:w="7514" w:type="dxa"/>
            <w:gridSpan w:val="5"/>
            <w:shd w:val="clear" w:color="auto" w:fill="D9D9D9" w:themeFill="background1" w:themeFillShade="D9"/>
          </w:tcPr>
          <w:p w:rsidR="007E6A4F" w:rsidRDefault="005F3828" w:rsidP="0012503F">
            <w:pPr>
              <w:rPr>
                <w:rFonts w:asciiTheme="majorHAnsi" w:hAnsiTheme="majorHAnsi"/>
                <w:b/>
                <w:sz w:val="16"/>
                <w:szCs w:val="16"/>
              </w:rPr>
            </w:pPr>
            <w:r>
              <w:rPr>
                <w:rFonts w:asciiTheme="majorHAnsi" w:hAnsiTheme="majorHAnsi"/>
                <w:b/>
                <w:sz w:val="16"/>
                <w:szCs w:val="16"/>
              </w:rPr>
              <w:t>Perform dances using a range of movement patterns</w:t>
            </w:r>
          </w:p>
          <w:p w:rsidR="005F3828" w:rsidRPr="00BA5D45" w:rsidRDefault="005F3828" w:rsidP="0012503F">
            <w:pPr>
              <w:rPr>
                <w:rFonts w:asciiTheme="majorHAnsi" w:hAnsiTheme="majorHAnsi"/>
                <w:b/>
                <w:sz w:val="16"/>
                <w:szCs w:val="16"/>
              </w:rPr>
            </w:pPr>
            <w:r>
              <w:rPr>
                <w:rFonts w:asciiTheme="majorHAnsi" w:hAnsiTheme="majorHAnsi"/>
                <w:b/>
                <w:sz w:val="16"/>
                <w:szCs w:val="16"/>
              </w:rPr>
              <w:t>Compare performances with previous ones and demonstrate improvement to achieve their personal best.</w:t>
            </w:r>
          </w:p>
        </w:tc>
      </w:tr>
      <w:tr w:rsidR="00BA5D45" w:rsidTr="00207172">
        <w:tc>
          <w:tcPr>
            <w:tcW w:w="1844" w:type="dxa"/>
            <w:shd w:val="clear" w:color="auto" w:fill="8064A2" w:themeFill="accent4"/>
          </w:tcPr>
          <w:p w:rsidR="00BA5D45" w:rsidRDefault="00BA5D45" w:rsidP="00BA5D45">
            <w:pPr>
              <w:rPr>
                <w:rFonts w:asciiTheme="majorHAnsi" w:hAnsiTheme="majorHAnsi"/>
                <w:sz w:val="16"/>
                <w:szCs w:val="16"/>
              </w:rPr>
            </w:pPr>
          </w:p>
          <w:p w:rsidR="006641D2" w:rsidRPr="006641D2" w:rsidRDefault="006641D2" w:rsidP="00BA5D45">
            <w:pPr>
              <w:rPr>
                <w:rFonts w:asciiTheme="majorHAnsi" w:hAnsiTheme="majorHAnsi"/>
                <w:b/>
                <w:sz w:val="18"/>
                <w:szCs w:val="18"/>
              </w:rPr>
            </w:pPr>
            <w:r w:rsidRPr="006641D2">
              <w:rPr>
                <w:rFonts w:asciiTheme="majorHAnsi" w:hAnsiTheme="majorHAnsi"/>
                <w:b/>
                <w:sz w:val="18"/>
                <w:szCs w:val="18"/>
              </w:rPr>
              <w:t>Dance</w:t>
            </w:r>
          </w:p>
        </w:tc>
        <w:tc>
          <w:tcPr>
            <w:tcW w:w="1843" w:type="dxa"/>
          </w:tcPr>
          <w:p w:rsidR="00BA5D45" w:rsidRDefault="00BA5D45" w:rsidP="00BA5D45">
            <w:pPr>
              <w:widowControl w:val="0"/>
              <w:spacing w:after="200"/>
              <w:rPr>
                <w:rFonts w:ascii="Calibri" w:eastAsia="Calibri" w:hAnsi="Calibri" w:cs="Calibri"/>
                <w:sz w:val="16"/>
                <w:szCs w:val="16"/>
              </w:rPr>
            </w:pPr>
            <w:r>
              <w:rPr>
                <w:rFonts w:ascii="Calibri" w:eastAsia="Calibri" w:hAnsi="Calibri" w:cs="Calibri"/>
                <w:sz w:val="16"/>
                <w:szCs w:val="16"/>
              </w:rPr>
              <w:t>Children experiment with different ways of moving. Begins to build a repertoire of songs and dances. Beginning to move rhythmically.  Imitates movement in response to music.</w:t>
            </w:r>
          </w:p>
        </w:tc>
        <w:tc>
          <w:tcPr>
            <w:tcW w:w="1948" w:type="dxa"/>
            <w:shd w:val="clear" w:color="auto" w:fill="auto"/>
          </w:tcPr>
          <w:p w:rsidR="00BA5D45" w:rsidRDefault="00BA5D45" w:rsidP="00BA5D45">
            <w:pPr>
              <w:rPr>
                <w:rFonts w:ascii="Calibri" w:eastAsia="Calibri" w:hAnsi="Calibri" w:cs="Calibri"/>
              </w:rPr>
            </w:pPr>
            <w:r>
              <w:rPr>
                <w:rFonts w:ascii="Calibri" w:eastAsia="Calibri" w:hAnsi="Calibri" w:cs="Calibri"/>
                <w:sz w:val="16"/>
                <w:szCs w:val="16"/>
              </w:rPr>
              <w:t xml:space="preserve">Children explore movements. Move confidently and safely. Perform phrases. </w:t>
            </w:r>
            <w:proofErr w:type="spellStart"/>
            <w:r>
              <w:rPr>
                <w:rFonts w:ascii="Calibri" w:eastAsia="Calibri" w:hAnsi="Calibri" w:cs="Calibri"/>
                <w:sz w:val="16"/>
                <w:szCs w:val="16"/>
              </w:rPr>
              <w:t>Recognise</w:t>
            </w:r>
            <w:proofErr w:type="spellEnd"/>
            <w:r>
              <w:rPr>
                <w:rFonts w:ascii="Calibri" w:eastAsia="Calibri" w:hAnsi="Calibri" w:cs="Calibri"/>
                <w:sz w:val="16"/>
                <w:szCs w:val="16"/>
              </w:rPr>
              <w:t xml:space="preserve"> how their body feels after exercise. Discuss dance ideas.</w:t>
            </w:r>
          </w:p>
        </w:tc>
        <w:tc>
          <w:tcPr>
            <w:tcW w:w="1878" w:type="dxa"/>
          </w:tcPr>
          <w:p w:rsidR="00BA5D45" w:rsidRDefault="00BA5D45" w:rsidP="00BA5D45">
            <w:pPr>
              <w:rPr>
                <w:rFonts w:ascii="Calibri" w:eastAsia="Calibri" w:hAnsi="Calibri" w:cs="Calibri"/>
                <w:sz w:val="16"/>
                <w:szCs w:val="16"/>
              </w:rPr>
            </w:pPr>
            <w:r>
              <w:rPr>
                <w:rFonts w:ascii="Calibri" w:eastAsia="Calibri" w:hAnsi="Calibri" w:cs="Calibri"/>
                <w:sz w:val="16"/>
                <w:szCs w:val="16"/>
              </w:rPr>
              <w:t>Children explore, remember and repeat dance actions. Compose and perform dance and short phrases. Describe how different dance movements make them feel. Watch and describe dance phrases and dances and use what they learn to improve.</w:t>
            </w:r>
          </w:p>
        </w:tc>
        <w:tc>
          <w:tcPr>
            <w:tcW w:w="1878" w:type="dxa"/>
          </w:tcPr>
          <w:p w:rsidR="00BA5D45" w:rsidRDefault="00BA5D45" w:rsidP="00BA5D45">
            <w:pPr>
              <w:rPr>
                <w:rFonts w:ascii="Calibri" w:eastAsia="Calibri" w:hAnsi="Calibri" w:cs="Calibri"/>
                <w:sz w:val="16"/>
                <w:szCs w:val="16"/>
              </w:rPr>
            </w:pPr>
            <w:r>
              <w:rPr>
                <w:rFonts w:ascii="Calibri" w:eastAsia="Calibri" w:hAnsi="Calibri" w:cs="Calibri"/>
                <w:sz w:val="16"/>
                <w:szCs w:val="16"/>
              </w:rPr>
              <w:t>Children improvise freely on their</w:t>
            </w:r>
            <w:r>
              <w:rPr>
                <w:rFonts w:ascii="Calibri" w:eastAsia="Calibri" w:hAnsi="Calibri" w:cs="Calibri"/>
              </w:rPr>
              <w:t xml:space="preserve"> </w:t>
            </w:r>
            <w:r>
              <w:rPr>
                <w:rFonts w:ascii="Calibri" w:eastAsia="Calibri" w:hAnsi="Calibri" w:cs="Calibri"/>
                <w:sz w:val="16"/>
                <w:szCs w:val="16"/>
              </w:rPr>
              <w:t>own or with a partner. Translate ideas into a dance. Create and link phrases using a simple dance structure. Perform dances with an awareness of rhythm on their own or in a group.</w:t>
            </w:r>
          </w:p>
        </w:tc>
        <w:tc>
          <w:tcPr>
            <w:tcW w:w="1879" w:type="dxa"/>
          </w:tcPr>
          <w:p w:rsidR="00BA5D45" w:rsidRDefault="00BA5D45" w:rsidP="00BA5D45">
            <w:pPr>
              <w:rPr>
                <w:rFonts w:ascii="Calibri" w:eastAsia="Calibri" w:hAnsi="Calibri" w:cs="Calibri"/>
                <w:sz w:val="16"/>
                <w:szCs w:val="16"/>
              </w:rPr>
            </w:pPr>
            <w:r>
              <w:rPr>
                <w:rFonts w:ascii="Calibri" w:eastAsia="Calibri" w:hAnsi="Calibri" w:cs="Calibri"/>
                <w:sz w:val="16"/>
                <w:szCs w:val="16"/>
              </w:rPr>
              <w:t>Children explore and create</w:t>
            </w:r>
            <w:r>
              <w:rPr>
                <w:rFonts w:ascii="Calibri" w:eastAsia="Calibri" w:hAnsi="Calibri" w:cs="Calibri"/>
              </w:rPr>
              <w:t xml:space="preserve"> </w:t>
            </w:r>
            <w:r>
              <w:rPr>
                <w:rFonts w:ascii="Calibri" w:eastAsia="Calibri" w:hAnsi="Calibri" w:cs="Calibri"/>
                <w:sz w:val="16"/>
                <w:szCs w:val="16"/>
              </w:rPr>
              <w:t>characters and narratives. Create motifs to be repeated throughout a dance. Evaluate their own performance and comment on improvements.</w:t>
            </w:r>
          </w:p>
        </w:tc>
        <w:tc>
          <w:tcPr>
            <w:tcW w:w="1878" w:type="dxa"/>
            <w:gridSpan w:val="2"/>
          </w:tcPr>
          <w:p w:rsidR="00BA5D45" w:rsidRDefault="00BA5D45" w:rsidP="00BA5D45">
            <w:pPr>
              <w:rPr>
                <w:rFonts w:ascii="Calibri" w:eastAsia="Calibri" w:hAnsi="Calibri" w:cs="Calibri"/>
                <w:sz w:val="16"/>
                <w:szCs w:val="16"/>
              </w:rPr>
            </w:pPr>
            <w:r>
              <w:rPr>
                <w:rFonts w:ascii="Calibri" w:eastAsia="Calibri" w:hAnsi="Calibri" w:cs="Calibri"/>
                <w:sz w:val="16"/>
                <w:szCs w:val="16"/>
              </w:rPr>
              <w:t>Children explore ideas from</w:t>
            </w:r>
            <w:r>
              <w:rPr>
                <w:rFonts w:ascii="Calibri" w:eastAsia="Calibri" w:hAnsi="Calibri" w:cs="Calibri"/>
              </w:rPr>
              <w:t xml:space="preserve"> </w:t>
            </w:r>
            <w:r>
              <w:rPr>
                <w:rFonts w:ascii="Calibri" w:eastAsia="Calibri" w:hAnsi="Calibri" w:cs="Calibri"/>
                <w:sz w:val="16"/>
                <w:szCs w:val="16"/>
              </w:rPr>
              <w:t>different dance styles. Compose dances expressively. Choose and use information and basic criteria to evaluate their own and others' work</w:t>
            </w:r>
          </w:p>
        </w:tc>
        <w:tc>
          <w:tcPr>
            <w:tcW w:w="1879" w:type="dxa"/>
          </w:tcPr>
          <w:p w:rsidR="00BA5D45" w:rsidRDefault="00BA5D45" w:rsidP="00BA5D45">
            <w:pPr>
              <w:rPr>
                <w:rFonts w:ascii="Calibri" w:eastAsia="Calibri" w:hAnsi="Calibri" w:cs="Calibri"/>
                <w:sz w:val="16"/>
                <w:szCs w:val="16"/>
              </w:rPr>
            </w:pPr>
            <w:r>
              <w:rPr>
                <w:rFonts w:ascii="Calibri" w:eastAsia="Calibri" w:hAnsi="Calibri" w:cs="Calibri"/>
                <w:sz w:val="16"/>
                <w:szCs w:val="16"/>
              </w:rPr>
              <w:t>Children explore, improvise and</w:t>
            </w:r>
            <w:r>
              <w:rPr>
                <w:rFonts w:ascii="Calibri" w:eastAsia="Calibri" w:hAnsi="Calibri" w:cs="Calibri"/>
              </w:rPr>
              <w:t xml:space="preserve"> </w:t>
            </w:r>
            <w:r>
              <w:rPr>
                <w:rFonts w:ascii="Calibri" w:eastAsia="Calibri" w:hAnsi="Calibri" w:cs="Calibri"/>
                <w:sz w:val="16"/>
                <w:szCs w:val="16"/>
              </w:rPr>
              <w:t>combine movements. Create structure in sections of dance. Comment on their own work and the work of others.</w:t>
            </w:r>
          </w:p>
        </w:tc>
      </w:tr>
    </w:tbl>
    <w:p w:rsidR="007E6A4F" w:rsidRDefault="007E6A4F"/>
    <w:p w:rsidR="007E6A4F" w:rsidRDefault="007E6A4F"/>
    <w:tbl>
      <w:tblPr>
        <w:tblStyle w:val="TableGrid"/>
        <w:tblW w:w="15027" w:type="dxa"/>
        <w:tblInd w:w="-998" w:type="dxa"/>
        <w:tblLook w:val="04A0" w:firstRow="1" w:lastRow="0" w:firstColumn="1" w:lastColumn="0" w:noHBand="0" w:noVBand="1"/>
      </w:tblPr>
      <w:tblGrid>
        <w:gridCol w:w="1844"/>
        <w:gridCol w:w="1843"/>
        <w:gridCol w:w="1948"/>
        <w:gridCol w:w="1878"/>
        <w:gridCol w:w="1878"/>
        <w:gridCol w:w="1879"/>
        <w:gridCol w:w="71"/>
        <w:gridCol w:w="1807"/>
        <w:gridCol w:w="1879"/>
      </w:tblGrid>
      <w:tr w:rsidR="009F5C1E" w:rsidTr="00F74C86">
        <w:tc>
          <w:tcPr>
            <w:tcW w:w="1844" w:type="dxa"/>
            <w:vMerge w:val="restart"/>
            <w:shd w:val="clear" w:color="auto" w:fill="FE5548"/>
          </w:tcPr>
          <w:p w:rsidR="009F5C1E" w:rsidRPr="009F5C1E" w:rsidRDefault="009F5C1E" w:rsidP="0012503F">
            <w:pPr>
              <w:rPr>
                <w:rFonts w:asciiTheme="majorHAnsi" w:hAnsiTheme="majorHAnsi"/>
                <w:b/>
                <w:sz w:val="24"/>
                <w:szCs w:val="24"/>
              </w:rPr>
            </w:pPr>
            <w:r w:rsidRPr="009F5C1E">
              <w:rPr>
                <w:rFonts w:asciiTheme="majorHAnsi" w:hAnsiTheme="majorHAnsi"/>
                <w:b/>
                <w:sz w:val="24"/>
                <w:szCs w:val="24"/>
              </w:rPr>
              <w:t>Games</w:t>
            </w:r>
          </w:p>
        </w:tc>
        <w:tc>
          <w:tcPr>
            <w:tcW w:w="1843" w:type="dxa"/>
          </w:tcPr>
          <w:p w:rsidR="009F5C1E" w:rsidRPr="004E4070" w:rsidRDefault="009F5C1E" w:rsidP="0012503F">
            <w:pPr>
              <w:jc w:val="center"/>
              <w:rPr>
                <w:rFonts w:asciiTheme="majorHAnsi" w:hAnsiTheme="majorHAnsi"/>
                <w:sz w:val="16"/>
                <w:szCs w:val="16"/>
              </w:rPr>
            </w:pPr>
            <w:r>
              <w:rPr>
                <w:rFonts w:asciiTheme="majorHAnsi" w:hAnsiTheme="majorHAnsi"/>
                <w:sz w:val="16"/>
                <w:szCs w:val="16"/>
              </w:rPr>
              <w:t>EYFS</w:t>
            </w:r>
          </w:p>
        </w:tc>
        <w:tc>
          <w:tcPr>
            <w:tcW w:w="3826" w:type="dxa"/>
            <w:gridSpan w:val="2"/>
          </w:tcPr>
          <w:p w:rsidR="009F5C1E" w:rsidRPr="004E4070" w:rsidRDefault="009F5C1E" w:rsidP="0012503F">
            <w:pPr>
              <w:jc w:val="center"/>
              <w:rPr>
                <w:rFonts w:asciiTheme="majorHAnsi" w:hAnsiTheme="majorHAnsi"/>
                <w:sz w:val="16"/>
                <w:szCs w:val="16"/>
              </w:rPr>
            </w:pPr>
            <w:r>
              <w:rPr>
                <w:rFonts w:asciiTheme="majorHAnsi" w:hAnsiTheme="majorHAnsi"/>
                <w:sz w:val="16"/>
                <w:szCs w:val="16"/>
              </w:rPr>
              <w:t>Key Stage 1</w:t>
            </w:r>
          </w:p>
        </w:tc>
        <w:tc>
          <w:tcPr>
            <w:tcW w:w="7514" w:type="dxa"/>
            <w:gridSpan w:val="5"/>
          </w:tcPr>
          <w:p w:rsidR="009F5C1E" w:rsidRPr="004E4070" w:rsidRDefault="009F5C1E" w:rsidP="0012503F">
            <w:pPr>
              <w:jc w:val="center"/>
              <w:rPr>
                <w:rFonts w:asciiTheme="majorHAnsi" w:hAnsiTheme="majorHAnsi"/>
                <w:sz w:val="16"/>
                <w:szCs w:val="16"/>
              </w:rPr>
            </w:pPr>
            <w:r>
              <w:rPr>
                <w:rFonts w:asciiTheme="majorHAnsi" w:hAnsiTheme="majorHAnsi"/>
                <w:sz w:val="16"/>
                <w:szCs w:val="16"/>
              </w:rPr>
              <w:t>Key Stage 2</w:t>
            </w:r>
          </w:p>
        </w:tc>
      </w:tr>
      <w:tr w:rsidR="009F5C1E" w:rsidTr="00F74C86">
        <w:tc>
          <w:tcPr>
            <w:tcW w:w="1844" w:type="dxa"/>
            <w:vMerge/>
            <w:shd w:val="clear" w:color="auto" w:fill="FE5548"/>
          </w:tcPr>
          <w:p w:rsidR="009F5C1E" w:rsidRPr="004E4070" w:rsidRDefault="009F5C1E" w:rsidP="0012503F">
            <w:pPr>
              <w:rPr>
                <w:rFonts w:asciiTheme="majorHAnsi" w:hAnsiTheme="majorHAnsi"/>
                <w:sz w:val="16"/>
                <w:szCs w:val="16"/>
              </w:rPr>
            </w:pPr>
          </w:p>
        </w:tc>
        <w:tc>
          <w:tcPr>
            <w:tcW w:w="1843" w:type="dxa"/>
          </w:tcPr>
          <w:p w:rsidR="009F5C1E" w:rsidRPr="004E4070" w:rsidRDefault="009F5C1E" w:rsidP="0012503F">
            <w:pPr>
              <w:rPr>
                <w:rFonts w:asciiTheme="majorHAnsi" w:hAnsiTheme="majorHAnsi"/>
                <w:sz w:val="16"/>
                <w:szCs w:val="16"/>
              </w:rPr>
            </w:pPr>
            <w:r>
              <w:rPr>
                <w:rFonts w:asciiTheme="majorHAnsi" w:hAnsiTheme="majorHAnsi"/>
                <w:sz w:val="16"/>
                <w:szCs w:val="16"/>
              </w:rPr>
              <w:t>Foundation Stage</w:t>
            </w:r>
          </w:p>
        </w:tc>
        <w:tc>
          <w:tcPr>
            <w:tcW w:w="1948" w:type="dxa"/>
          </w:tcPr>
          <w:p w:rsidR="009F5C1E" w:rsidRPr="004E4070" w:rsidRDefault="009F5C1E" w:rsidP="0012503F">
            <w:pPr>
              <w:rPr>
                <w:rFonts w:asciiTheme="majorHAnsi" w:hAnsiTheme="majorHAnsi"/>
                <w:sz w:val="16"/>
                <w:szCs w:val="16"/>
              </w:rPr>
            </w:pPr>
            <w:r>
              <w:rPr>
                <w:rFonts w:asciiTheme="majorHAnsi" w:hAnsiTheme="majorHAnsi"/>
                <w:sz w:val="16"/>
                <w:szCs w:val="16"/>
              </w:rPr>
              <w:t xml:space="preserve">Year 1 </w:t>
            </w:r>
          </w:p>
        </w:tc>
        <w:tc>
          <w:tcPr>
            <w:tcW w:w="1878" w:type="dxa"/>
          </w:tcPr>
          <w:p w:rsidR="009F5C1E" w:rsidRPr="004E4070" w:rsidRDefault="009F5C1E" w:rsidP="0012503F">
            <w:pPr>
              <w:rPr>
                <w:rFonts w:asciiTheme="majorHAnsi" w:hAnsiTheme="majorHAnsi"/>
                <w:sz w:val="16"/>
                <w:szCs w:val="16"/>
              </w:rPr>
            </w:pPr>
            <w:r>
              <w:rPr>
                <w:rFonts w:asciiTheme="majorHAnsi" w:hAnsiTheme="majorHAnsi"/>
                <w:sz w:val="16"/>
                <w:szCs w:val="16"/>
              </w:rPr>
              <w:t>Year 2</w:t>
            </w:r>
          </w:p>
        </w:tc>
        <w:tc>
          <w:tcPr>
            <w:tcW w:w="1878" w:type="dxa"/>
          </w:tcPr>
          <w:p w:rsidR="009F5C1E" w:rsidRPr="004E4070" w:rsidRDefault="009F5C1E" w:rsidP="0012503F">
            <w:pPr>
              <w:rPr>
                <w:rFonts w:asciiTheme="majorHAnsi" w:hAnsiTheme="majorHAnsi"/>
                <w:sz w:val="16"/>
                <w:szCs w:val="16"/>
              </w:rPr>
            </w:pPr>
            <w:r>
              <w:rPr>
                <w:rFonts w:asciiTheme="majorHAnsi" w:hAnsiTheme="majorHAnsi"/>
                <w:sz w:val="16"/>
                <w:szCs w:val="16"/>
              </w:rPr>
              <w:t>Year 3</w:t>
            </w:r>
          </w:p>
        </w:tc>
        <w:tc>
          <w:tcPr>
            <w:tcW w:w="1950" w:type="dxa"/>
            <w:gridSpan w:val="2"/>
          </w:tcPr>
          <w:p w:rsidR="009F5C1E" w:rsidRPr="004E4070" w:rsidRDefault="009F5C1E" w:rsidP="0012503F">
            <w:pPr>
              <w:rPr>
                <w:rFonts w:asciiTheme="majorHAnsi" w:hAnsiTheme="majorHAnsi"/>
                <w:sz w:val="16"/>
                <w:szCs w:val="16"/>
              </w:rPr>
            </w:pPr>
            <w:r>
              <w:rPr>
                <w:rFonts w:asciiTheme="majorHAnsi" w:hAnsiTheme="majorHAnsi"/>
                <w:sz w:val="16"/>
                <w:szCs w:val="16"/>
              </w:rPr>
              <w:t>Year 4</w:t>
            </w:r>
          </w:p>
        </w:tc>
        <w:tc>
          <w:tcPr>
            <w:tcW w:w="1807" w:type="dxa"/>
          </w:tcPr>
          <w:p w:rsidR="009F5C1E" w:rsidRPr="004E4070" w:rsidRDefault="009F5C1E" w:rsidP="0012503F">
            <w:pPr>
              <w:rPr>
                <w:rFonts w:asciiTheme="majorHAnsi" w:hAnsiTheme="majorHAnsi"/>
                <w:sz w:val="16"/>
                <w:szCs w:val="16"/>
              </w:rPr>
            </w:pPr>
            <w:r>
              <w:rPr>
                <w:rFonts w:asciiTheme="majorHAnsi" w:hAnsiTheme="majorHAnsi"/>
                <w:sz w:val="16"/>
                <w:szCs w:val="16"/>
              </w:rPr>
              <w:t>Year 5</w:t>
            </w:r>
          </w:p>
        </w:tc>
        <w:tc>
          <w:tcPr>
            <w:tcW w:w="1879" w:type="dxa"/>
          </w:tcPr>
          <w:p w:rsidR="009F5C1E" w:rsidRPr="004E4070" w:rsidRDefault="009F5C1E" w:rsidP="0012503F">
            <w:pPr>
              <w:rPr>
                <w:rFonts w:asciiTheme="majorHAnsi" w:hAnsiTheme="majorHAnsi"/>
                <w:sz w:val="16"/>
                <w:szCs w:val="16"/>
              </w:rPr>
            </w:pPr>
            <w:r>
              <w:rPr>
                <w:rFonts w:asciiTheme="majorHAnsi" w:hAnsiTheme="majorHAnsi"/>
                <w:sz w:val="16"/>
                <w:szCs w:val="16"/>
              </w:rPr>
              <w:t>Year 6</w:t>
            </w:r>
          </w:p>
        </w:tc>
      </w:tr>
      <w:tr w:rsidR="006637C9" w:rsidTr="0012503F">
        <w:tc>
          <w:tcPr>
            <w:tcW w:w="1844" w:type="dxa"/>
            <w:shd w:val="clear" w:color="auto" w:fill="D9D9D9" w:themeFill="background1" w:themeFillShade="D9"/>
          </w:tcPr>
          <w:p w:rsidR="006637C9" w:rsidRPr="004E4070" w:rsidRDefault="006637C9" w:rsidP="0012503F">
            <w:pPr>
              <w:rPr>
                <w:rFonts w:asciiTheme="majorHAnsi" w:hAnsiTheme="majorHAnsi"/>
                <w:sz w:val="16"/>
                <w:szCs w:val="16"/>
              </w:rPr>
            </w:pPr>
            <w:r>
              <w:rPr>
                <w:rFonts w:asciiTheme="majorHAnsi" w:hAnsiTheme="majorHAnsi"/>
                <w:sz w:val="16"/>
                <w:szCs w:val="16"/>
              </w:rPr>
              <w:t xml:space="preserve">National Curriculum / </w:t>
            </w:r>
            <w:r w:rsidRPr="00690848">
              <w:rPr>
                <w:rFonts w:asciiTheme="majorHAnsi" w:hAnsiTheme="majorHAnsi"/>
                <w:sz w:val="16"/>
                <w:szCs w:val="16"/>
              </w:rPr>
              <w:t>EYFS</w:t>
            </w:r>
            <w:r>
              <w:rPr>
                <w:rFonts w:asciiTheme="majorHAnsi" w:hAnsiTheme="majorHAnsi"/>
                <w:sz w:val="16"/>
                <w:szCs w:val="16"/>
              </w:rPr>
              <w:t xml:space="preserve"> Statements</w:t>
            </w:r>
          </w:p>
        </w:tc>
        <w:tc>
          <w:tcPr>
            <w:tcW w:w="1843" w:type="dxa"/>
            <w:shd w:val="clear" w:color="auto" w:fill="D9D9D9" w:themeFill="background1" w:themeFillShade="D9"/>
          </w:tcPr>
          <w:p w:rsidR="00FD146A" w:rsidRPr="00FD146A" w:rsidRDefault="00FD146A" w:rsidP="00FD146A">
            <w:pPr>
              <w:rPr>
                <w:rFonts w:asciiTheme="majorHAnsi" w:hAnsiTheme="majorHAnsi"/>
                <w:b/>
                <w:sz w:val="16"/>
                <w:szCs w:val="16"/>
              </w:rPr>
            </w:pPr>
            <w:r w:rsidRPr="00FD146A">
              <w:rPr>
                <w:rFonts w:asciiTheme="majorHAnsi" w:hAnsiTheme="majorHAnsi"/>
                <w:b/>
                <w:sz w:val="16"/>
                <w:szCs w:val="16"/>
              </w:rPr>
              <w:t>Move confidently in a range of ways, safely negotiating</w:t>
            </w:r>
          </w:p>
          <w:p w:rsidR="006637C9" w:rsidRDefault="00FD146A" w:rsidP="00FD146A">
            <w:pPr>
              <w:rPr>
                <w:rFonts w:asciiTheme="majorHAnsi" w:hAnsiTheme="majorHAnsi"/>
                <w:b/>
                <w:sz w:val="16"/>
                <w:szCs w:val="16"/>
              </w:rPr>
            </w:pPr>
            <w:r w:rsidRPr="00FD146A">
              <w:rPr>
                <w:rFonts w:asciiTheme="majorHAnsi" w:hAnsiTheme="majorHAnsi"/>
                <w:b/>
                <w:sz w:val="16"/>
                <w:szCs w:val="16"/>
              </w:rPr>
              <w:t>space. (PD M&amp;H ELG)</w:t>
            </w:r>
          </w:p>
          <w:p w:rsidR="00FD146A" w:rsidRPr="00FD146A" w:rsidRDefault="00FD146A" w:rsidP="00FD146A">
            <w:pPr>
              <w:rPr>
                <w:rFonts w:asciiTheme="majorHAnsi" w:hAnsiTheme="majorHAnsi"/>
                <w:b/>
                <w:sz w:val="16"/>
                <w:szCs w:val="16"/>
              </w:rPr>
            </w:pPr>
            <w:r w:rsidRPr="00FD146A">
              <w:rPr>
                <w:rFonts w:asciiTheme="majorHAnsi" w:hAnsiTheme="majorHAnsi"/>
                <w:b/>
                <w:sz w:val="16"/>
                <w:szCs w:val="16"/>
              </w:rPr>
              <w:t>Show good control</w:t>
            </w:r>
            <w:r>
              <w:rPr>
                <w:rFonts w:asciiTheme="majorHAnsi" w:hAnsiTheme="majorHAnsi"/>
                <w:b/>
                <w:sz w:val="16"/>
                <w:szCs w:val="16"/>
              </w:rPr>
              <w:t xml:space="preserve"> and co-ordination in large and </w:t>
            </w:r>
            <w:r w:rsidRPr="00FD146A">
              <w:rPr>
                <w:rFonts w:asciiTheme="majorHAnsi" w:hAnsiTheme="majorHAnsi"/>
                <w:b/>
                <w:sz w:val="16"/>
                <w:szCs w:val="16"/>
              </w:rPr>
              <w:t>small movements. (PD – M&amp;H ELG</w:t>
            </w:r>
            <w:r w:rsidRPr="00FD146A">
              <w:rPr>
                <w:rFonts w:asciiTheme="majorHAnsi" w:hAnsiTheme="majorHAnsi"/>
                <w:sz w:val="16"/>
                <w:szCs w:val="16"/>
              </w:rPr>
              <w:t>)</w:t>
            </w:r>
          </w:p>
        </w:tc>
        <w:tc>
          <w:tcPr>
            <w:tcW w:w="3826" w:type="dxa"/>
            <w:gridSpan w:val="2"/>
            <w:shd w:val="clear" w:color="auto" w:fill="D9D9D9" w:themeFill="background1" w:themeFillShade="D9"/>
          </w:tcPr>
          <w:p w:rsidR="006637C9" w:rsidRDefault="006637C9" w:rsidP="0012503F">
            <w:pPr>
              <w:rPr>
                <w:rFonts w:asciiTheme="majorHAnsi" w:hAnsiTheme="majorHAnsi"/>
                <w:b/>
                <w:sz w:val="16"/>
                <w:szCs w:val="16"/>
              </w:rPr>
            </w:pPr>
            <w:r>
              <w:rPr>
                <w:rFonts w:asciiTheme="majorHAnsi" w:hAnsiTheme="majorHAnsi"/>
                <w:b/>
                <w:sz w:val="16"/>
                <w:szCs w:val="16"/>
              </w:rPr>
              <w:t>Participate in team games, developing simple tactics for attacking and defending.</w:t>
            </w:r>
          </w:p>
          <w:p w:rsidR="00C93948" w:rsidRPr="005F3828" w:rsidRDefault="00C93948" w:rsidP="0012503F">
            <w:pPr>
              <w:rPr>
                <w:rFonts w:asciiTheme="majorHAnsi" w:hAnsiTheme="majorHAnsi"/>
                <w:b/>
                <w:sz w:val="16"/>
                <w:szCs w:val="16"/>
              </w:rPr>
            </w:pPr>
            <w:r>
              <w:rPr>
                <w:rFonts w:asciiTheme="majorHAnsi" w:hAnsiTheme="majorHAnsi"/>
                <w:b/>
                <w:sz w:val="16"/>
                <w:szCs w:val="16"/>
              </w:rPr>
              <w:t>Master basic movements including running, jumping, throwing and catching, as well as developing balance, agility and co-ordination, and begin to apply these in a range of activities.</w:t>
            </w:r>
          </w:p>
        </w:tc>
        <w:tc>
          <w:tcPr>
            <w:tcW w:w="7514" w:type="dxa"/>
            <w:gridSpan w:val="5"/>
            <w:shd w:val="clear" w:color="auto" w:fill="D9D9D9" w:themeFill="background1" w:themeFillShade="D9"/>
          </w:tcPr>
          <w:p w:rsidR="006637C9" w:rsidRDefault="006637C9" w:rsidP="0012503F">
            <w:pPr>
              <w:rPr>
                <w:rFonts w:asciiTheme="majorHAnsi" w:hAnsiTheme="majorHAnsi"/>
                <w:b/>
                <w:sz w:val="16"/>
                <w:szCs w:val="16"/>
              </w:rPr>
            </w:pPr>
            <w:r>
              <w:rPr>
                <w:rFonts w:asciiTheme="majorHAnsi" w:hAnsiTheme="majorHAnsi"/>
                <w:b/>
                <w:sz w:val="16"/>
                <w:szCs w:val="16"/>
              </w:rPr>
              <w:t>Play competitive games, modified where appropriate</w:t>
            </w:r>
            <w:r w:rsidR="00B42F18">
              <w:rPr>
                <w:rFonts w:asciiTheme="majorHAnsi" w:hAnsiTheme="majorHAnsi"/>
                <w:b/>
                <w:sz w:val="16"/>
                <w:szCs w:val="16"/>
              </w:rPr>
              <w:t xml:space="preserve"> and apply basic principles suitable for attacking and defending</w:t>
            </w:r>
          </w:p>
          <w:p w:rsidR="00C93948" w:rsidRPr="00BA5D45" w:rsidRDefault="00C93948" w:rsidP="0012503F">
            <w:pPr>
              <w:rPr>
                <w:rFonts w:asciiTheme="majorHAnsi" w:hAnsiTheme="majorHAnsi"/>
                <w:b/>
                <w:sz w:val="16"/>
                <w:szCs w:val="16"/>
              </w:rPr>
            </w:pPr>
            <w:r>
              <w:rPr>
                <w:rFonts w:asciiTheme="majorHAnsi" w:hAnsiTheme="majorHAnsi"/>
                <w:b/>
                <w:sz w:val="16"/>
                <w:szCs w:val="16"/>
              </w:rPr>
              <w:t>Use running, jumping, throwing and catching in isolation and in combination.</w:t>
            </w:r>
          </w:p>
        </w:tc>
      </w:tr>
      <w:tr w:rsidR="006637C9" w:rsidTr="00F74C86">
        <w:tc>
          <w:tcPr>
            <w:tcW w:w="1844" w:type="dxa"/>
            <w:shd w:val="clear" w:color="auto" w:fill="FE5548"/>
          </w:tcPr>
          <w:p w:rsidR="006641D2" w:rsidRDefault="006641D2" w:rsidP="006637C9">
            <w:pPr>
              <w:rPr>
                <w:rFonts w:asciiTheme="majorHAnsi" w:hAnsiTheme="majorHAnsi"/>
                <w:sz w:val="16"/>
                <w:szCs w:val="16"/>
              </w:rPr>
            </w:pPr>
          </w:p>
          <w:p w:rsidR="006641D2" w:rsidRPr="006641D2" w:rsidRDefault="006641D2" w:rsidP="006637C9">
            <w:pPr>
              <w:rPr>
                <w:rFonts w:asciiTheme="majorHAnsi" w:hAnsiTheme="majorHAnsi"/>
                <w:b/>
                <w:sz w:val="18"/>
                <w:szCs w:val="18"/>
              </w:rPr>
            </w:pPr>
            <w:r w:rsidRPr="006641D2">
              <w:rPr>
                <w:rFonts w:asciiTheme="majorHAnsi" w:hAnsiTheme="majorHAnsi"/>
                <w:b/>
                <w:sz w:val="18"/>
                <w:szCs w:val="18"/>
              </w:rPr>
              <w:t>Football</w:t>
            </w:r>
          </w:p>
          <w:p w:rsidR="006641D2" w:rsidRPr="006641D2" w:rsidRDefault="006641D2" w:rsidP="006637C9">
            <w:pPr>
              <w:rPr>
                <w:rFonts w:asciiTheme="majorHAnsi" w:hAnsiTheme="majorHAnsi"/>
                <w:b/>
                <w:sz w:val="18"/>
                <w:szCs w:val="18"/>
              </w:rPr>
            </w:pPr>
            <w:r>
              <w:rPr>
                <w:rFonts w:asciiTheme="majorHAnsi" w:hAnsiTheme="majorHAnsi"/>
                <w:b/>
                <w:sz w:val="18"/>
                <w:szCs w:val="18"/>
              </w:rPr>
              <w:t>B</w:t>
            </w:r>
            <w:r w:rsidRPr="006641D2">
              <w:rPr>
                <w:rFonts w:asciiTheme="majorHAnsi" w:hAnsiTheme="majorHAnsi"/>
                <w:b/>
                <w:sz w:val="18"/>
                <w:szCs w:val="18"/>
              </w:rPr>
              <w:t>all games</w:t>
            </w:r>
            <w:r w:rsidR="006D5FB9">
              <w:rPr>
                <w:rFonts w:asciiTheme="majorHAnsi" w:hAnsiTheme="majorHAnsi"/>
                <w:b/>
                <w:sz w:val="18"/>
                <w:szCs w:val="18"/>
              </w:rPr>
              <w:t xml:space="preserve"> / manipulation</w:t>
            </w:r>
          </w:p>
          <w:p w:rsidR="006641D2" w:rsidRDefault="006641D2" w:rsidP="006637C9">
            <w:pPr>
              <w:rPr>
                <w:rFonts w:asciiTheme="majorHAnsi" w:hAnsiTheme="majorHAnsi"/>
                <w:b/>
                <w:sz w:val="18"/>
                <w:szCs w:val="18"/>
              </w:rPr>
            </w:pPr>
            <w:r>
              <w:rPr>
                <w:rFonts w:asciiTheme="majorHAnsi" w:hAnsiTheme="majorHAnsi"/>
                <w:b/>
                <w:sz w:val="18"/>
                <w:szCs w:val="18"/>
              </w:rPr>
              <w:lastRenderedPageBreak/>
              <w:t>D</w:t>
            </w:r>
            <w:r w:rsidRPr="006641D2">
              <w:rPr>
                <w:rFonts w:asciiTheme="majorHAnsi" w:hAnsiTheme="majorHAnsi"/>
                <w:b/>
                <w:sz w:val="18"/>
                <w:szCs w:val="18"/>
              </w:rPr>
              <w:t>odgeball</w:t>
            </w:r>
          </w:p>
          <w:p w:rsidR="006D5FB9" w:rsidRPr="006641D2" w:rsidRDefault="006D5FB9" w:rsidP="006637C9">
            <w:pPr>
              <w:rPr>
                <w:rFonts w:asciiTheme="majorHAnsi" w:hAnsiTheme="majorHAnsi"/>
                <w:b/>
                <w:sz w:val="18"/>
                <w:szCs w:val="18"/>
              </w:rPr>
            </w:pPr>
            <w:r>
              <w:rPr>
                <w:rFonts w:asciiTheme="majorHAnsi" w:hAnsiTheme="majorHAnsi"/>
                <w:b/>
                <w:sz w:val="18"/>
                <w:szCs w:val="18"/>
              </w:rPr>
              <w:t>Hand invasion</w:t>
            </w:r>
          </w:p>
          <w:p w:rsidR="006641D2" w:rsidRPr="006641D2" w:rsidRDefault="006641D2" w:rsidP="006637C9">
            <w:pPr>
              <w:rPr>
                <w:rFonts w:asciiTheme="majorHAnsi" w:hAnsiTheme="majorHAnsi"/>
                <w:b/>
                <w:sz w:val="18"/>
                <w:szCs w:val="18"/>
              </w:rPr>
            </w:pPr>
            <w:r w:rsidRPr="006641D2">
              <w:rPr>
                <w:rFonts w:asciiTheme="majorHAnsi" w:hAnsiTheme="majorHAnsi"/>
                <w:b/>
                <w:sz w:val="18"/>
                <w:szCs w:val="18"/>
              </w:rPr>
              <w:t>Hockey</w:t>
            </w:r>
          </w:p>
          <w:p w:rsidR="006641D2" w:rsidRPr="006641D2" w:rsidRDefault="006641D2" w:rsidP="006637C9">
            <w:pPr>
              <w:rPr>
                <w:rFonts w:asciiTheme="majorHAnsi" w:hAnsiTheme="majorHAnsi"/>
                <w:b/>
                <w:sz w:val="18"/>
                <w:szCs w:val="18"/>
              </w:rPr>
            </w:pPr>
            <w:r w:rsidRPr="006641D2">
              <w:rPr>
                <w:rFonts w:asciiTheme="majorHAnsi" w:hAnsiTheme="majorHAnsi"/>
                <w:b/>
                <w:sz w:val="18"/>
                <w:szCs w:val="18"/>
              </w:rPr>
              <w:t>Tri-golf</w:t>
            </w:r>
          </w:p>
          <w:p w:rsidR="006641D2" w:rsidRPr="006641D2" w:rsidRDefault="006641D2" w:rsidP="006637C9">
            <w:pPr>
              <w:rPr>
                <w:rFonts w:asciiTheme="majorHAnsi" w:hAnsiTheme="majorHAnsi"/>
                <w:b/>
                <w:sz w:val="18"/>
                <w:szCs w:val="18"/>
              </w:rPr>
            </w:pPr>
            <w:r w:rsidRPr="006641D2">
              <w:rPr>
                <w:rFonts w:asciiTheme="majorHAnsi" w:hAnsiTheme="majorHAnsi"/>
                <w:b/>
                <w:sz w:val="18"/>
                <w:szCs w:val="18"/>
              </w:rPr>
              <w:t>Netball</w:t>
            </w:r>
          </w:p>
          <w:p w:rsidR="006641D2" w:rsidRPr="006641D2" w:rsidRDefault="006641D2" w:rsidP="006637C9">
            <w:pPr>
              <w:rPr>
                <w:rFonts w:asciiTheme="majorHAnsi" w:hAnsiTheme="majorHAnsi"/>
                <w:b/>
                <w:sz w:val="18"/>
                <w:szCs w:val="18"/>
              </w:rPr>
            </w:pPr>
            <w:r w:rsidRPr="006641D2">
              <w:rPr>
                <w:rFonts w:asciiTheme="majorHAnsi" w:hAnsiTheme="majorHAnsi"/>
                <w:b/>
                <w:sz w:val="18"/>
                <w:szCs w:val="18"/>
              </w:rPr>
              <w:t>Cricket</w:t>
            </w:r>
          </w:p>
          <w:p w:rsidR="006641D2" w:rsidRDefault="006641D2" w:rsidP="006637C9">
            <w:pPr>
              <w:rPr>
                <w:rFonts w:asciiTheme="majorHAnsi" w:hAnsiTheme="majorHAnsi"/>
                <w:b/>
                <w:sz w:val="18"/>
                <w:szCs w:val="18"/>
              </w:rPr>
            </w:pPr>
            <w:r w:rsidRPr="006641D2">
              <w:rPr>
                <w:rFonts w:asciiTheme="majorHAnsi" w:hAnsiTheme="majorHAnsi"/>
                <w:b/>
                <w:sz w:val="18"/>
                <w:szCs w:val="18"/>
              </w:rPr>
              <w:t>Rounders</w:t>
            </w:r>
          </w:p>
          <w:p w:rsidR="006D5FB9" w:rsidRDefault="006D5FB9" w:rsidP="006637C9">
            <w:pPr>
              <w:rPr>
                <w:rFonts w:asciiTheme="majorHAnsi" w:hAnsiTheme="majorHAnsi"/>
                <w:b/>
                <w:sz w:val="18"/>
                <w:szCs w:val="18"/>
              </w:rPr>
            </w:pPr>
            <w:r>
              <w:rPr>
                <w:rFonts w:asciiTheme="majorHAnsi" w:hAnsiTheme="majorHAnsi"/>
                <w:b/>
                <w:sz w:val="18"/>
                <w:szCs w:val="18"/>
              </w:rPr>
              <w:t>Striking and fielding</w:t>
            </w:r>
          </w:p>
          <w:p w:rsidR="006D5FB9" w:rsidRPr="004E4070" w:rsidRDefault="006D5FB9" w:rsidP="006637C9">
            <w:pPr>
              <w:rPr>
                <w:rFonts w:asciiTheme="majorHAnsi" w:hAnsiTheme="majorHAnsi"/>
                <w:sz w:val="16"/>
                <w:szCs w:val="16"/>
              </w:rPr>
            </w:pPr>
          </w:p>
        </w:tc>
        <w:tc>
          <w:tcPr>
            <w:tcW w:w="1843" w:type="dxa"/>
          </w:tcPr>
          <w:p w:rsidR="006637C9" w:rsidRDefault="006637C9" w:rsidP="006637C9">
            <w:pPr>
              <w:widowControl w:val="0"/>
              <w:ind w:right="-32"/>
              <w:rPr>
                <w:rFonts w:ascii="Calibri" w:eastAsia="Calibri" w:hAnsi="Calibri" w:cs="Calibri"/>
                <w:sz w:val="16"/>
                <w:szCs w:val="16"/>
              </w:rPr>
            </w:pPr>
            <w:r>
              <w:rPr>
                <w:rFonts w:ascii="Calibri" w:eastAsia="Calibri" w:hAnsi="Calibri" w:cs="Calibri"/>
                <w:sz w:val="16"/>
                <w:szCs w:val="16"/>
              </w:rPr>
              <w:lastRenderedPageBreak/>
              <w:t xml:space="preserve">Negotiates space successfully when playing racing and chasing games with other children, adjusting </w:t>
            </w:r>
            <w:r>
              <w:rPr>
                <w:rFonts w:ascii="Calibri" w:eastAsia="Calibri" w:hAnsi="Calibri" w:cs="Calibri"/>
                <w:sz w:val="16"/>
                <w:szCs w:val="16"/>
              </w:rPr>
              <w:lastRenderedPageBreak/>
              <w:t xml:space="preserve">speed or changing direction to avoid obstacles. Shows increasing control over an object in pushing, patting, throwing, catching or kicking it. Shows a preference for a dominant hand (tennis/throwing </w:t>
            </w:r>
            <w:proofErr w:type="spellStart"/>
            <w:r>
              <w:rPr>
                <w:rFonts w:ascii="Calibri" w:eastAsia="Calibri" w:hAnsi="Calibri" w:cs="Calibri"/>
                <w:sz w:val="16"/>
                <w:szCs w:val="16"/>
              </w:rPr>
              <w:t>etc</w:t>
            </w:r>
            <w:proofErr w:type="spellEnd"/>
            <w:r>
              <w:rPr>
                <w:rFonts w:ascii="Calibri" w:eastAsia="Calibri" w:hAnsi="Calibri" w:cs="Calibri"/>
                <w:sz w:val="16"/>
                <w:szCs w:val="16"/>
              </w:rPr>
              <w:t>)</w:t>
            </w:r>
          </w:p>
          <w:p w:rsidR="006637C9" w:rsidRDefault="006637C9" w:rsidP="006637C9">
            <w:pPr>
              <w:spacing w:after="200"/>
              <w:rPr>
                <w:rFonts w:ascii="Calibri" w:eastAsia="Calibri" w:hAnsi="Calibri" w:cs="Calibri"/>
                <w:sz w:val="16"/>
                <w:szCs w:val="16"/>
              </w:rPr>
            </w:pPr>
            <w:r>
              <w:rPr>
                <w:rFonts w:ascii="Calibri" w:eastAsia="Calibri" w:hAnsi="Calibri" w:cs="Calibri"/>
                <w:sz w:val="16"/>
                <w:szCs w:val="16"/>
              </w:rPr>
              <w:t xml:space="preserve">Can describe self in positive terms and talk about abilities - </w:t>
            </w:r>
            <w:proofErr w:type="spellStart"/>
            <w:r>
              <w:rPr>
                <w:rFonts w:ascii="Calibri" w:eastAsia="Calibri" w:hAnsi="Calibri" w:cs="Calibri"/>
                <w:sz w:val="16"/>
                <w:szCs w:val="16"/>
              </w:rPr>
              <w:t>self evaluation</w:t>
            </w:r>
            <w:proofErr w:type="spellEnd"/>
            <w:r>
              <w:rPr>
                <w:rFonts w:ascii="Calibri" w:eastAsia="Calibri" w:hAnsi="Calibri" w:cs="Calibri"/>
                <w:sz w:val="16"/>
                <w:szCs w:val="16"/>
              </w:rPr>
              <w:t>.  They work as part of a group or class and understand and follow the rules.</w:t>
            </w:r>
          </w:p>
        </w:tc>
        <w:tc>
          <w:tcPr>
            <w:tcW w:w="1948" w:type="dxa"/>
          </w:tcPr>
          <w:p w:rsidR="006637C9" w:rsidRDefault="006637C9" w:rsidP="006637C9">
            <w:pPr>
              <w:rPr>
                <w:rFonts w:ascii="Calibri" w:eastAsia="Calibri" w:hAnsi="Calibri" w:cs="Calibri"/>
                <w:sz w:val="16"/>
                <w:szCs w:val="16"/>
              </w:rPr>
            </w:pPr>
            <w:r>
              <w:rPr>
                <w:rFonts w:ascii="Calibri" w:eastAsia="Calibri" w:hAnsi="Calibri" w:cs="Calibri"/>
                <w:sz w:val="16"/>
                <w:szCs w:val="16"/>
              </w:rPr>
              <w:lastRenderedPageBreak/>
              <w:t>Be confident and safe in the spaces used to play games</w:t>
            </w:r>
            <w:r w:rsidR="00B42F18">
              <w:rPr>
                <w:rFonts w:ascii="Calibri" w:eastAsia="Calibri" w:hAnsi="Calibri" w:cs="Calibri"/>
                <w:sz w:val="16"/>
                <w:szCs w:val="16"/>
              </w:rPr>
              <w:t xml:space="preserve">.  </w:t>
            </w:r>
            <w:r>
              <w:rPr>
                <w:rFonts w:ascii="Calibri" w:eastAsia="Calibri" w:hAnsi="Calibri" w:cs="Calibri"/>
                <w:sz w:val="16"/>
                <w:szCs w:val="16"/>
              </w:rPr>
              <w:t xml:space="preserve">Explore and use skills, actions and ideas individually and in </w:t>
            </w:r>
            <w:r>
              <w:rPr>
                <w:rFonts w:ascii="Calibri" w:eastAsia="Calibri" w:hAnsi="Calibri" w:cs="Calibri"/>
                <w:sz w:val="16"/>
                <w:szCs w:val="16"/>
              </w:rPr>
              <w:lastRenderedPageBreak/>
              <w:t>combination to suit the game they are playing</w:t>
            </w:r>
          </w:p>
          <w:p w:rsidR="006637C9" w:rsidRDefault="006637C9" w:rsidP="006637C9">
            <w:pPr>
              <w:rPr>
                <w:rFonts w:ascii="Calibri" w:eastAsia="Calibri" w:hAnsi="Calibri" w:cs="Calibri"/>
                <w:sz w:val="16"/>
                <w:szCs w:val="16"/>
              </w:rPr>
            </w:pPr>
            <w:r>
              <w:rPr>
                <w:rFonts w:ascii="Calibri" w:eastAsia="Calibri" w:hAnsi="Calibri" w:cs="Calibri"/>
                <w:sz w:val="16"/>
                <w:szCs w:val="16"/>
              </w:rPr>
              <w:t xml:space="preserve">Choose and use skills effectively for particular games. Watch, copy and describe what others are doing to describe what they are doing. </w:t>
            </w:r>
          </w:p>
        </w:tc>
        <w:tc>
          <w:tcPr>
            <w:tcW w:w="1878" w:type="dxa"/>
          </w:tcPr>
          <w:p w:rsidR="006637C9" w:rsidRDefault="006637C9" w:rsidP="006637C9">
            <w:pPr>
              <w:rPr>
                <w:rFonts w:ascii="Calibri" w:eastAsia="Calibri" w:hAnsi="Calibri" w:cs="Calibri"/>
                <w:sz w:val="16"/>
                <w:szCs w:val="16"/>
              </w:rPr>
            </w:pPr>
            <w:r>
              <w:rPr>
                <w:rFonts w:ascii="Calibri" w:eastAsia="Calibri" w:hAnsi="Calibri" w:cs="Calibri"/>
                <w:sz w:val="16"/>
                <w:szCs w:val="16"/>
              </w:rPr>
              <w:lastRenderedPageBreak/>
              <w:t xml:space="preserve">Improve the way they coordinate and control their bodies and a range of equipment. Remember, repeat and </w:t>
            </w:r>
            <w:r>
              <w:rPr>
                <w:rFonts w:ascii="Calibri" w:eastAsia="Calibri" w:hAnsi="Calibri" w:cs="Calibri"/>
                <w:sz w:val="16"/>
                <w:szCs w:val="16"/>
              </w:rPr>
              <w:lastRenderedPageBreak/>
              <w:t xml:space="preserve">link combinations of skills. Choose, use and vary simple tactics. </w:t>
            </w:r>
            <w:proofErr w:type="spellStart"/>
            <w:r>
              <w:rPr>
                <w:rFonts w:ascii="Calibri" w:eastAsia="Calibri" w:hAnsi="Calibri" w:cs="Calibri"/>
                <w:sz w:val="16"/>
                <w:szCs w:val="16"/>
              </w:rPr>
              <w:t>Recognise</w:t>
            </w:r>
            <w:proofErr w:type="spellEnd"/>
            <w:r>
              <w:rPr>
                <w:rFonts w:ascii="Calibri" w:eastAsia="Calibri" w:hAnsi="Calibri" w:cs="Calibri"/>
                <w:sz w:val="16"/>
                <w:szCs w:val="16"/>
              </w:rPr>
              <w:t xml:space="preserve"> good quality in their own performance. Use information to improve their work</w:t>
            </w:r>
          </w:p>
        </w:tc>
        <w:tc>
          <w:tcPr>
            <w:tcW w:w="1878" w:type="dxa"/>
          </w:tcPr>
          <w:p w:rsidR="006637C9" w:rsidRDefault="006637C9" w:rsidP="006637C9">
            <w:pPr>
              <w:rPr>
                <w:rFonts w:ascii="Calibri" w:eastAsia="Calibri" w:hAnsi="Calibri" w:cs="Calibri"/>
                <w:sz w:val="16"/>
                <w:szCs w:val="16"/>
              </w:rPr>
            </w:pPr>
            <w:r>
              <w:rPr>
                <w:rFonts w:ascii="Calibri" w:eastAsia="Calibri" w:hAnsi="Calibri" w:cs="Calibri"/>
                <w:sz w:val="16"/>
                <w:szCs w:val="16"/>
              </w:rPr>
              <w:lastRenderedPageBreak/>
              <w:t xml:space="preserve">Consolidate and improve the quality of their techniques and their ability to link movements. Develop the </w:t>
            </w:r>
            <w:r>
              <w:rPr>
                <w:rFonts w:ascii="Calibri" w:eastAsia="Calibri" w:hAnsi="Calibri" w:cs="Calibri"/>
                <w:sz w:val="16"/>
                <w:szCs w:val="16"/>
              </w:rPr>
              <w:lastRenderedPageBreak/>
              <w:t xml:space="preserve">range and consistency of their skills in all games. Improve their ability to choose and use simple tactics and strategies. Keep, adapt and make rules for a variety of game types such as striking and fielding. </w:t>
            </w:r>
            <w:proofErr w:type="spellStart"/>
            <w:r>
              <w:rPr>
                <w:rFonts w:ascii="Calibri" w:eastAsia="Calibri" w:hAnsi="Calibri" w:cs="Calibri"/>
                <w:sz w:val="16"/>
                <w:szCs w:val="16"/>
              </w:rPr>
              <w:t>Recognise</w:t>
            </w:r>
            <w:proofErr w:type="spellEnd"/>
            <w:r>
              <w:rPr>
                <w:rFonts w:ascii="Calibri" w:eastAsia="Calibri" w:hAnsi="Calibri" w:cs="Calibri"/>
                <w:sz w:val="16"/>
                <w:szCs w:val="16"/>
              </w:rPr>
              <w:t xml:space="preserve"> good performance and identify the parts of their own performance that need improving. Use what they have learned to improve their work</w:t>
            </w:r>
          </w:p>
        </w:tc>
        <w:tc>
          <w:tcPr>
            <w:tcW w:w="1879" w:type="dxa"/>
          </w:tcPr>
          <w:p w:rsidR="006637C9" w:rsidRDefault="006637C9" w:rsidP="006637C9">
            <w:pPr>
              <w:rPr>
                <w:rFonts w:ascii="Calibri" w:eastAsia="Calibri" w:hAnsi="Calibri" w:cs="Calibri"/>
                <w:sz w:val="16"/>
                <w:szCs w:val="16"/>
              </w:rPr>
            </w:pPr>
            <w:r>
              <w:rPr>
                <w:rFonts w:ascii="Calibri" w:eastAsia="Calibri" w:hAnsi="Calibri" w:cs="Calibri"/>
                <w:sz w:val="16"/>
                <w:szCs w:val="16"/>
              </w:rPr>
              <w:lastRenderedPageBreak/>
              <w:t xml:space="preserve">Develop the range and consistency of their skills in all games. Devise and use rules to keep, adapt and make rules for </w:t>
            </w:r>
            <w:r>
              <w:rPr>
                <w:rFonts w:ascii="Calibri" w:eastAsia="Calibri" w:hAnsi="Calibri" w:cs="Calibri"/>
                <w:sz w:val="16"/>
                <w:szCs w:val="16"/>
              </w:rPr>
              <w:lastRenderedPageBreak/>
              <w:t xml:space="preserve">striking and fielding and net games. Use and adapt tactics in different situations. Explain their ideas and plans. </w:t>
            </w:r>
            <w:proofErr w:type="spellStart"/>
            <w:r>
              <w:rPr>
                <w:rFonts w:ascii="Calibri" w:eastAsia="Calibri" w:hAnsi="Calibri" w:cs="Calibri"/>
                <w:sz w:val="16"/>
                <w:szCs w:val="16"/>
              </w:rPr>
              <w:t>Recognise</w:t>
            </w:r>
            <w:proofErr w:type="spellEnd"/>
            <w:r>
              <w:rPr>
                <w:rFonts w:ascii="Calibri" w:eastAsia="Calibri" w:hAnsi="Calibri" w:cs="Calibri"/>
                <w:sz w:val="16"/>
                <w:szCs w:val="16"/>
              </w:rPr>
              <w:t xml:space="preserve"> aspects of their work which need improving. Suggest practices to improve their play</w:t>
            </w:r>
          </w:p>
        </w:tc>
        <w:tc>
          <w:tcPr>
            <w:tcW w:w="1878" w:type="dxa"/>
            <w:gridSpan w:val="2"/>
          </w:tcPr>
          <w:p w:rsidR="006637C9" w:rsidRDefault="006637C9" w:rsidP="006637C9">
            <w:pPr>
              <w:rPr>
                <w:rFonts w:ascii="Calibri" w:eastAsia="Calibri" w:hAnsi="Calibri" w:cs="Calibri"/>
                <w:sz w:val="16"/>
                <w:szCs w:val="16"/>
              </w:rPr>
            </w:pPr>
            <w:r>
              <w:rPr>
                <w:rFonts w:ascii="Calibri" w:eastAsia="Calibri" w:hAnsi="Calibri" w:cs="Calibri"/>
                <w:sz w:val="16"/>
                <w:szCs w:val="16"/>
              </w:rPr>
              <w:lastRenderedPageBreak/>
              <w:t xml:space="preserve">Develop a broader range of techniques and skills for attacking and defending. Develop consistency in their skills. </w:t>
            </w:r>
            <w:r>
              <w:rPr>
                <w:rFonts w:ascii="Calibri" w:eastAsia="Calibri" w:hAnsi="Calibri" w:cs="Calibri"/>
                <w:sz w:val="16"/>
                <w:szCs w:val="16"/>
              </w:rPr>
              <w:lastRenderedPageBreak/>
              <w:t>Know and apply the basic strategic and tactical principles of attack, and to adapt them to different situations. Choose and apply skills more consistently in all activities. Choose and use information to evaluate their own and others' work. Suggest improvements in their own and others' performances</w:t>
            </w:r>
          </w:p>
        </w:tc>
        <w:tc>
          <w:tcPr>
            <w:tcW w:w="1879" w:type="dxa"/>
          </w:tcPr>
          <w:p w:rsidR="006637C9" w:rsidRDefault="006637C9" w:rsidP="006637C9">
            <w:pPr>
              <w:rPr>
                <w:rFonts w:ascii="Calibri" w:eastAsia="Calibri" w:hAnsi="Calibri" w:cs="Calibri"/>
                <w:sz w:val="16"/>
                <w:szCs w:val="16"/>
              </w:rPr>
            </w:pPr>
            <w:r>
              <w:rPr>
                <w:rFonts w:ascii="Calibri" w:eastAsia="Calibri" w:hAnsi="Calibri" w:cs="Calibri"/>
                <w:sz w:val="16"/>
                <w:szCs w:val="16"/>
              </w:rPr>
              <w:lastRenderedPageBreak/>
              <w:t xml:space="preserve">Choose, combine and perform skills more fluently and effectively in invasion, striking and net games. Understand, </w:t>
            </w:r>
            <w:r>
              <w:rPr>
                <w:rFonts w:ascii="Calibri" w:eastAsia="Calibri" w:hAnsi="Calibri" w:cs="Calibri"/>
                <w:sz w:val="16"/>
                <w:szCs w:val="16"/>
              </w:rPr>
              <w:lastRenderedPageBreak/>
              <w:t>choose and apply a range of tac</w:t>
            </w:r>
            <w:r w:rsidR="009F5C1E">
              <w:rPr>
                <w:rFonts w:ascii="Calibri" w:eastAsia="Calibri" w:hAnsi="Calibri" w:cs="Calibri"/>
                <w:sz w:val="16"/>
                <w:szCs w:val="16"/>
              </w:rPr>
              <w:t xml:space="preserve">tics and strategies for </w:t>
            </w:r>
            <w:proofErr w:type="spellStart"/>
            <w:r w:rsidR="009F5C1E">
              <w:rPr>
                <w:rFonts w:ascii="Calibri" w:eastAsia="Calibri" w:hAnsi="Calibri" w:cs="Calibri"/>
                <w:sz w:val="16"/>
                <w:szCs w:val="16"/>
              </w:rPr>
              <w:t>defence</w:t>
            </w:r>
            <w:proofErr w:type="spellEnd"/>
            <w:r w:rsidR="009F5C1E">
              <w:rPr>
                <w:rFonts w:ascii="Calibri" w:eastAsia="Calibri" w:hAnsi="Calibri" w:cs="Calibri"/>
                <w:sz w:val="16"/>
                <w:szCs w:val="16"/>
              </w:rPr>
              <w:t xml:space="preserve"> </w:t>
            </w:r>
            <w:r>
              <w:rPr>
                <w:rFonts w:ascii="Calibri" w:eastAsia="Calibri" w:hAnsi="Calibri" w:cs="Calibri"/>
                <w:sz w:val="16"/>
                <w:szCs w:val="16"/>
              </w:rPr>
              <w:t>and attack. Use these tactics and strategies more consistently in similar games. Develop their ability to evaluate their own and others' work, and to suggest ways to improve it.</w:t>
            </w:r>
          </w:p>
          <w:p w:rsidR="006637C9" w:rsidRDefault="006637C9" w:rsidP="006637C9">
            <w:pPr>
              <w:spacing w:after="200"/>
              <w:rPr>
                <w:rFonts w:ascii="Calibri" w:eastAsia="Calibri" w:hAnsi="Calibri" w:cs="Calibri"/>
                <w:sz w:val="16"/>
                <w:szCs w:val="16"/>
              </w:rPr>
            </w:pPr>
          </w:p>
        </w:tc>
      </w:tr>
      <w:tr w:rsidR="006641D2" w:rsidTr="00F74C86">
        <w:tc>
          <w:tcPr>
            <w:tcW w:w="1844" w:type="dxa"/>
            <w:vMerge w:val="restart"/>
            <w:shd w:val="clear" w:color="auto" w:fill="FE5548"/>
          </w:tcPr>
          <w:p w:rsidR="006641D2" w:rsidRPr="004E4070" w:rsidRDefault="006641D2" w:rsidP="00FC59F0">
            <w:pPr>
              <w:rPr>
                <w:rFonts w:asciiTheme="majorHAnsi" w:hAnsiTheme="majorHAnsi"/>
                <w:sz w:val="16"/>
                <w:szCs w:val="16"/>
              </w:rPr>
            </w:pPr>
          </w:p>
        </w:tc>
        <w:tc>
          <w:tcPr>
            <w:tcW w:w="1843" w:type="dxa"/>
            <w:shd w:val="clear" w:color="auto" w:fill="auto"/>
          </w:tcPr>
          <w:p w:rsidR="006641D2" w:rsidRDefault="006641D2" w:rsidP="00FC59F0">
            <w:pPr>
              <w:widowControl w:val="0"/>
              <w:rPr>
                <w:rFonts w:ascii="Calibri" w:eastAsia="Calibri" w:hAnsi="Calibri" w:cs="Calibri"/>
              </w:rPr>
            </w:pPr>
            <w:r>
              <w:rPr>
                <w:rFonts w:ascii="Calibri" w:eastAsia="Calibri" w:hAnsi="Calibri" w:cs="Calibri"/>
                <w:sz w:val="16"/>
                <w:szCs w:val="16"/>
              </w:rPr>
              <w:t>Children will develop fundamental ball skills such as rolling and receiving a ball, throwing to a target, bouncing and catching, dribbling with feet and kicking a ball. Children will be able to develop their fine and gross motor skills through a range of game play using a variety of equipment. Children will be given opportunities to work independently and with a partner and will develop decision making and using simple tactics.</w:t>
            </w:r>
          </w:p>
        </w:tc>
        <w:tc>
          <w:tcPr>
            <w:tcW w:w="1948" w:type="dxa"/>
            <w:shd w:val="clear" w:color="auto" w:fill="auto"/>
          </w:tcPr>
          <w:p w:rsidR="006641D2" w:rsidRDefault="006641D2" w:rsidP="00FC59F0">
            <w:pPr>
              <w:widowControl w:val="0"/>
              <w:rPr>
                <w:rFonts w:ascii="Calibri" w:eastAsia="Calibri" w:hAnsi="Calibri" w:cs="Calibri"/>
              </w:rPr>
            </w:pPr>
            <w:r>
              <w:rPr>
                <w:rFonts w:ascii="Calibri" w:eastAsia="Calibri" w:hAnsi="Calibri" w:cs="Calibri"/>
                <w:sz w:val="16"/>
                <w:szCs w:val="16"/>
              </w:rPr>
              <w:t>Children will develop their fundamental ball skills such as throwing and catching, rolling, hitting a target, dribbling with both hands and feet and kicking a ball. Children will have the opportunity to work independently, in pairs and small groups. Children will be able to explore their own ideas in response to tasks.</w:t>
            </w:r>
          </w:p>
        </w:tc>
        <w:tc>
          <w:tcPr>
            <w:tcW w:w="1878" w:type="dxa"/>
            <w:shd w:val="clear" w:color="auto" w:fill="auto"/>
          </w:tcPr>
          <w:p w:rsidR="006641D2" w:rsidRDefault="006641D2" w:rsidP="00B32FE2">
            <w:pPr>
              <w:widowControl w:val="0"/>
              <w:rPr>
                <w:rFonts w:ascii="Calibri" w:eastAsia="Calibri" w:hAnsi="Calibri" w:cs="Calibri"/>
              </w:rPr>
            </w:pPr>
            <w:r>
              <w:rPr>
                <w:rFonts w:ascii="Calibri" w:eastAsia="Calibri" w:hAnsi="Calibri" w:cs="Calibri"/>
                <w:sz w:val="16"/>
                <w:szCs w:val="16"/>
              </w:rPr>
              <w:t xml:space="preserve">Children will develop their fundamental ball skills such as throwing and catching, rolling, hitting a target, dribbling with both hands and feet and kicking a ball. Children will have the opportunity to work independently, in pairs and small groups. Children will be able to explore their own ideas in response to tasks. </w:t>
            </w:r>
          </w:p>
        </w:tc>
        <w:tc>
          <w:tcPr>
            <w:tcW w:w="1878" w:type="dxa"/>
            <w:shd w:val="clear" w:color="auto" w:fill="auto"/>
          </w:tcPr>
          <w:p w:rsidR="006641D2" w:rsidRDefault="006641D2" w:rsidP="00B32FE2">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Children will be encouraged to persevere when developing competencies in key skills and principles such as defending, attacking, sending, receiving and dribbling a ball. They will start by playing uneven and then move onto even sided games. They learn to work one on one and cooperatively within a team, showing respect for their teammates, opposition and referee.  Pupils will be given opportunities to select and apply tactics to outwit the opposition.</w:t>
            </w:r>
          </w:p>
        </w:tc>
        <w:tc>
          <w:tcPr>
            <w:tcW w:w="1879" w:type="dxa"/>
            <w:shd w:val="clear" w:color="auto" w:fill="auto"/>
          </w:tcPr>
          <w:p w:rsidR="006641D2" w:rsidRDefault="006641D2" w:rsidP="00197A94">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Children will be encouraged to persevere when developing competencies in key skills and principles such as defending, attacking, sending, receiving and dribbling a ball. They will start by playing uneven and then move onto even sided games. They learn to work one on one and cooperatively within a team, showing respect for their teammates, opposition and referee. Children will be given opportunities to select and apply tactics to outwit the opposition.</w:t>
            </w:r>
          </w:p>
        </w:tc>
        <w:tc>
          <w:tcPr>
            <w:tcW w:w="1878" w:type="dxa"/>
            <w:gridSpan w:val="2"/>
            <w:shd w:val="clear" w:color="auto" w:fill="auto"/>
          </w:tcPr>
          <w:p w:rsidR="006641D2" w:rsidRDefault="006641D2" w:rsidP="00FC59F0">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Children will improve their defending and attacking play, developing further knowledge of the principles and tactics of each. Children will begin to develop consistency and control in dribbling, passing and receiving a ball. They will also learn the basics of goalkeeping. Children will evaluate their own and others performances, suggesting improvements. They will learn the importance of playing games fairly, abiding by the rules of the game and being respectful of their teammates, opponents and referees.</w:t>
            </w:r>
          </w:p>
        </w:tc>
        <w:tc>
          <w:tcPr>
            <w:tcW w:w="1879" w:type="dxa"/>
            <w:shd w:val="clear" w:color="auto" w:fill="auto"/>
          </w:tcPr>
          <w:p w:rsidR="006641D2" w:rsidRDefault="006641D2" w:rsidP="00FC59F0">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Children will improve their defending and attacking play, developing further knowledge of the principles and tactics of each. Children will begin to develop consistency and control in dribbling, passing and receiving a ball. They</w:t>
            </w:r>
            <w:r>
              <w:rPr>
                <w:rFonts w:ascii="Calibri" w:eastAsia="Calibri" w:hAnsi="Calibri" w:cs="Calibri"/>
                <w:sz w:val="16"/>
                <w:szCs w:val="16"/>
              </w:rPr>
              <w:tab/>
              <w:t>will also learn the basics of goalkeeping. Children will evaluate their own and other’s performances, suggesting improvements. They will learn the importance of playing games fairly, abiding by the rules of the game and being respectful of their teammates, opponents and referees.</w:t>
            </w:r>
          </w:p>
        </w:tc>
      </w:tr>
      <w:tr w:rsidR="006641D2" w:rsidTr="00F74C86">
        <w:tc>
          <w:tcPr>
            <w:tcW w:w="1844" w:type="dxa"/>
            <w:vMerge/>
            <w:shd w:val="clear" w:color="auto" w:fill="FE5548"/>
          </w:tcPr>
          <w:p w:rsidR="006641D2" w:rsidRPr="004E4070" w:rsidRDefault="006641D2" w:rsidP="00DA0769">
            <w:pPr>
              <w:rPr>
                <w:rFonts w:asciiTheme="majorHAnsi" w:hAnsiTheme="majorHAnsi"/>
                <w:sz w:val="16"/>
                <w:szCs w:val="16"/>
              </w:rPr>
            </w:pPr>
          </w:p>
        </w:tc>
        <w:tc>
          <w:tcPr>
            <w:tcW w:w="1843" w:type="dxa"/>
            <w:shd w:val="clear" w:color="auto" w:fill="auto"/>
          </w:tcPr>
          <w:p w:rsidR="006641D2" w:rsidRDefault="006641D2" w:rsidP="00DA0769">
            <w:pPr>
              <w:widowControl w:val="0"/>
              <w:pBdr>
                <w:top w:val="nil"/>
                <w:left w:val="nil"/>
                <w:bottom w:val="nil"/>
                <w:right w:val="nil"/>
                <w:between w:val="nil"/>
              </w:pBdr>
              <w:rPr>
                <w:rFonts w:ascii="Calibri" w:eastAsia="Calibri" w:hAnsi="Calibri" w:cs="Calibri"/>
                <w:sz w:val="16"/>
                <w:szCs w:val="16"/>
              </w:rPr>
            </w:pPr>
          </w:p>
        </w:tc>
        <w:tc>
          <w:tcPr>
            <w:tcW w:w="1948" w:type="dxa"/>
            <w:shd w:val="clear" w:color="auto" w:fill="auto"/>
          </w:tcPr>
          <w:p w:rsidR="006641D2" w:rsidRDefault="006641D2" w:rsidP="00DA0769">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 xml:space="preserve">Children develop the basic skills required in invasion games such as sending, receiving and dribbling a </w:t>
            </w:r>
            <w:r>
              <w:rPr>
                <w:rFonts w:ascii="Calibri" w:eastAsia="Calibri" w:hAnsi="Calibri" w:cs="Calibri"/>
                <w:sz w:val="16"/>
                <w:szCs w:val="16"/>
              </w:rPr>
              <w:lastRenderedPageBreak/>
              <w:t>ball.  They develop their understanding of attacking and defending and what</w:t>
            </w:r>
            <w:r>
              <w:rPr>
                <w:rFonts w:ascii="Calibri" w:eastAsia="Calibri" w:hAnsi="Calibri" w:cs="Calibri"/>
                <w:sz w:val="16"/>
                <w:szCs w:val="16"/>
              </w:rPr>
              <w:tab/>
              <w:t>being 'in possession' means. They have the opportunity to play uneven and even sided games. They learn how to score points in these types of games and how to play to the rules. They work independently, with a partner and in</w:t>
            </w:r>
            <w:r>
              <w:rPr>
                <w:rFonts w:ascii="Calibri" w:eastAsia="Calibri" w:hAnsi="Calibri" w:cs="Calibri"/>
                <w:sz w:val="16"/>
                <w:szCs w:val="16"/>
              </w:rPr>
              <w:tab/>
              <w:t>a small group and begin to self-manage their own games, showing respect and kindness towards their teammates and opponents.</w:t>
            </w:r>
          </w:p>
        </w:tc>
        <w:tc>
          <w:tcPr>
            <w:tcW w:w="1878" w:type="dxa"/>
            <w:shd w:val="clear" w:color="auto" w:fill="auto"/>
          </w:tcPr>
          <w:p w:rsidR="006641D2" w:rsidRDefault="006641D2" w:rsidP="00DA0769">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lastRenderedPageBreak/>
              <w:t xml:space="preserve">Children develop the basic skills required in invasion games such as sending, receiving and </w:t>
            </w:r>
            <w:r>
              <w:rPr>
                <w:rFonts w:ascii="Calibri" w:eastAsia="Calibri" w:hAnsi="Calibri" w:cs="Calibri"/>
                <w:sz w:val="16"/>
                <w:szCs w:val="16"/>
              </w:rPr>
              <w:lastRenderedPageBreak/>
              <w:t>dribbling a ball. They develop their attacking and defending and what being 'in possession' means. They have the opportunity to play uneven and even sided games. They learn how to score points in these types of games and how to play to the rules. They work independently, with a partner and in a small group and begin to self-manage their own games, showing respect and kindness towards their teammates and opponents.</w:t>
            </w:r>
          </w:p>
        </w:tc>
        <w:tc>
          <w:tcPr>
            <w:tcW w:w="1878" w:type="dxa"/>
            <w:shd w:val="clear" w:color="auto" w:fill="auto"/>
          </w:tcPr>
          <w:p w:rsidR="006641D2" w:rsidRDefault="006641D2" w:rsidP="00DA0769">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lastRenderedPageBreak/>
              <w:t xml:space="preserve">Children will learn to contribute to the game by helping to keep possession of the ball, </w:t>
            </w:r>
            <w:r>
              <w:rPr>
                <w:rFonts w:ascii="Calibri" w:eastAsia="Calibri" w:hAnsi="Calibri" w:cs="Calibri"/>
                <w:sz w:val="16"/>
                <w:szCs w:val="16"/>
              </w:rPr>
              <w:lastRenderedPageBreak/>
              <w:t>use simple attacking tactics using sending, receiving and dribbling a ball. They</w:t>
            </w:r>
            <w:r>
              <w:rPr>
                <w:rFonts w:ascii="Calibri" w:eastAsia="Calibri" w:hAnsi="Calibri" w:cs="Calibri"/>
                <w:sz w:val="16"/>
                <w:szCs w:val="16"/>
              </w:rPr>
              <w:tab/>
              <w:t>will start by playing uneven and then move onto even sided games. They will begin to think about defending and winning the ball. Children will be encouraged to think about how to use skills, strategies and tactics to outwit the</w:t>
            </w:r>
            <w:r>
              <w:rPr>
                <w:rFonts w:ascii="Calibri" w:eastAsia="Calibri" w:hAnsi="Calibri" w:cs="Calibri"/>
                <w:sz w:val="16"/>
                <w:szCs w:val="16"/>
              </w:rPr>
              <w:tab/>
              <w:t xml:space="preserve"> opposition. Children will understand the importance of playing fairly and keeping to the rules. They will be encouraged to be a supportive teammate and identify why this </w:t>
            </w:r>
            <w:proofErr w:type="spellStart"/>
            <w:r>
              <w:rPr>
                <w:rFonts w:ascii="Calibri" w:eastAsia="Calibri" w:hAnsi="Calibri" w:cs="Calibri"/>
                <w:sz w:val="16"/>
                <w:szCs w:val="16"/>
              </w:rPr>
              <w:t>behaviour</w:t>
            </w:r>
            <w:proofErr w:type="spellEnd"/>
            <w:r>
              <w:rPr>
                <w:rFonts w:ascii="Calibri" w:eastAsia="Calibri" w:hAnsi="Calibri" w:cs="Calibri"/>
                <w:sz w:val="16"/>
                <w:szCs w:val="16"/>
              </w:rPr>
              <w:t xml:space="preserve"> is important.</w:t>
            </w:r>
          </w:p>
        </w:tc>
        <w:tc>
          <w:tcPr>
            <w:tcW w:w="1879" w:type="dxa"/>
            <w:shd w:val="clear" w:color="auto" w:fill="auto"/>
          </w:tcPr>
          <w:p w:rsidR="006641D2" w:rsidRDefault="006641D2" w:rsidP="00DA0769">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lastRenderedPageBreak/>
              <w:t>Children will learn to contribute to the game by helping to keep</w:t>
            </w:r>
            <w:r>
              <w:rPr>
                <w:rFonts w:ascii="Calibri" w:eastAsia="Calibri" w:hAnsi="Calibri" w:cs="Calibri"/>
                <w:sz w:val="16"/>
                <w:szCs w:val="16"/>
              </w:rPr>
              <w:tab/>
              <w:t xml:space="preserve"> possession of the ball, </w:t>
            </w:r>
            <w:r>
              <w:rPr>
                <w:rFonts w:ascii="Calibri" w:eastAsia="Calibri" w:hAnsi="Calibri" w:cs="Calibri"/>
                <w:sz w:val="16"/>
                <w:szCs w:val="16"/>
              </w:rPr>
              <w:lastRenderedPageBreak/>
              <w:t xml:space="preserve">use simple attacking tactics using sending, receiving and dribbling a ball. They will start by playing uneven and then move onto even sided games. They will begin to think about defending and winning the ball. Children will be encouraged to think about how to use skills, strategies and tactics to outwit the opposition. Children will understand the importance of playing fairly and keeping to the rules. They will be encouraged to be a supportive teammate and identify why this </w:t>
            </w:r>
            <w:proofErr w:type="spellStart"/>
            <w:r>
              <w:rPr>
                <w:rFonts w:ascii="Calibri" w:eastAsia="Calibri" w:hAnsi="Calibri" w:cs="Calibri"/>
                <w:sz w:val="16"/>
                <w:szCs w:val="16"/>
              </w:rPr>
              <w:t>behaviour</w:t>
            </w:r>
            <w:proofErr w:type="spellEnd"/>
            <w:r>
              <w:rPr>
                <w:rFonts w:ascii="Calibri" w:eastAsia="Calibri" w:hAnsi="Calibri" w:cs="Calibri"/>
                <w:sz w:val="16"/>
                <w:szCs w:val="16"/>
              </w:rPr>
              <w:t xml:space="preserve"> is important.</w:t>
            </w:r>
          </w:p>
        </w:tc>
        <w:tc>
          <w:tcPr>
            <w:tcW w:w="1878" w:type="dxa"/>
            <w:gridSpan w:val="2"/>
            <w:shd w:val="clear" w:color="auto" w:fill="auto"/>
          </w:tcPr>
          <w:p w:rsidR="006641D2" w:rsidRDefault="006641D2" w:rsidP="00DA0769">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lastRenderedPageBreak/>
              <w:t xml:space="preserve">Children will improve their defending and attacking play, developing further </w:t>
            </w:r>
            <w:r>
              <w:rPr>
                <w:rFonts w:ascii="Calibri" w:eastAsia="Calibri" w:hAnsi="Calibri" w:cs="Calibri"/>
                <w:sz w:val="16"/>
                <w:szCs w:val="16"/>
              </w:rPr>
              <w:lastRenderedPageBreak/>
              <w:t>knowledge of the principles and tactics of each. Pupils will begin to develop consistency and control in dribbling, passing and receiving a ball. They</w:t>
            </w:r>
            <w:r>
              <w:rPr>
                <w:rFonts w:ascii="Calibri" w:eastAsia="Calibri" w:hAnsi="Calibri" w:cs="Calibri"/>
                <w:sz w:val="16"/>
                <w:szCs w:val="16"/>
              </w:rPr>
              <w:tab/>
              <w:t>will also learn the basics of goalkeeping.  Children will evaluate their own and other’s performances, suggesting improvements. They will learn the importance of playing games fairly, abiding by the rules of the game and being respectful of their teammates, opponents and referees.</w:t>
            </w:r>
          </w:p>
        </w:tc>
        <w:tc>
          <w:tcPr>
            <w:tcW w:w="1879" w:type="dxa"/>
            <w:shd w:val="clear" w:color="auto" w:fill="auto"/>
          </w:tcPr>
          <w:p w:rsidR="006641D2" w:rsidRDefault="006641D2" w:rsidP="00DA0769">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lastRenderedPageBreak/>
              <w:t xml:space="preserve">Children will improve their defending and attacking play, developing further </w:t>
            </w:r>
            <w:r>
              <w:rPr>
                <w:rFonts w:ascii="Calibri" w:eastAsia="Calibri" w:hAnsi="Calibri" w:cs="Calibri"/>
                <w:sz w:val="16"/>
                <w:szCs w:val="16"/>
              </w:rPr>
              <w:lastRenderedPageBreak/>
              <w:t>knowledge of the principles and tactics of each. Children will begin to develop consistency and control in dribbling, passing and receiving a ball. They</w:t>
            </w:r>
            <w:r>
              <w:rPr>
                <w:rFonts w:ascii="Calibri" w:eastAsia="Calibri" w:hAnsi="Calibri" w:cs="Calibri"/>
                <w:sz w:val="16"/>
                <w:szCs w:val="16"/>
              </w:rPr>
              <w:tab/>
              <w:t>will also learn the basics of goalkeeping. Children will evaluate their own and other’s performances, suggesting improvements. They will learn the</w:t>
            </w:r>
            <w:r>
              <w:rPr>
                <w:rFonts w:ascii="Calibri" w:eastAsia="Calibri" w:hAnsi="Calibri" w:cs="Calibri"/>
                <w:sz w:val="16"/>
                <w:szCs w:val="16"/>
              </w:rPr>
              <w:tab/>
              <w:t xml:space="preserve">importance of playing games fairly, abiding by the rules of the game and being respectful of their teammates, opponents and referees. </w:t>
            </w:r>
          </w:p>
        </w:tc>
      </w:tr>
    </w:tbl>
    <w:p w:rsidR="006637C9" w:rsidRDefault="006637C9"/>
    <w:p w:rsidR="006637C9" w:rsidRDefault="006637C9"/>
    <w:p w:rsidR="006637C9" w:rsidRDefault="006637C9"/>
    <w:tbl>
      <w:tblPr>
        <w:tblStyle w:val="TableGrid"/>
        <w:tblW w:w="15027" w:type="dxa"/>
        <w:tblInd w:w="-998" w:type="dxa"/>
        <w:tblLook w:val="04A0" w:firstRow="1" w:lastRow="0" w:firstColumn="1" w:lastColumn="0" w:noHBand="0" w:noVBand="1"/>
      </w:tblPr>
      <w:tblGrid>
        <w:gridCol w:w="1844"/>
        <w:gridCol w:w="1843"/>
        <w:gridCol w:w="1948"/>
        <w:gridCol w:w="1878"/>
        <w:gridCol w:w="1878"/>
        <w:gridCol w:w="1879"/>
        <w:gridCol w:w="71"/>
        <w:gridCol w:w="1807"/>
        <w:gridCol w:w="1879"/>
      </w:tblGrid>
      <w:tr w:rsidR="009F5C1E" w:rsidTr="00207172">
        <w:tc>
          <w:tcPr>
            <w:tcW w:w="1844" w:type="dxa"/>
            <w:vMerge w:val="restart"/>
            <w:shd w:val="clear" w:color="auto" w:fill="FFFF00"/>
          </w:tcPr>
          <w:p w:rsidR="009F5C1E" w:rsidRPr="009F5C1E" w:rsidRDefault="009F5C1E" w:rsidP="0012503F">
            <w:pPr>
              <w:rPr>
                <w:rFonts w:asciiTheme="majorHAnsi" w:hAnsiTheme="majorHAnsi"/>
                <w:b/>
                <w:sz w:val="24"/>
                <w:szCs w:val="24"/>
              </w:rPr>
            </w:pPr>
            <w:r w:rsidRPr="009F5C1E">
              <w:rPr>
                <w:rFonts w:asciiTheme="majorHAnsi" w:hAnsiTheme="majorHAnsi"/>
                <w:b/>
                <w:sz w:val="24"/>
                <w:szCs w:val="24"/>
              </w:rPr>
              <w:t>Gymnastics</w:t>
            </w:r>
          </w:p>
        </w:tc>
        <w:tc>
          <w:tcPr>
            <w:tcW w:w="1843" w:type="dxa"/>
          </w:tcPr>
          <w:p w:rsidR="009F5C1E" w:rsidRPr="004E4070" w:rsidRDefault="009F5C1E" w:rsidP="0012503F">
            <w:pPr>
              <w:jc w:val="center"/>
              <w:rPr>
                <w:rFonts w:asciiTheme="majorHAnsi" w:hAnsiTheme="majorHAnsi"/>
                <w:sz w:val="16"/>
                <w:szCs w:val="16"/>
              </w:rPr>
            </w:pPr>
            <w:r>
              <w:rPr>
                <w:rFonts w:asciiTheme="majorHAnsi" w:hAnsiTheme="majorHAnsi"/>
                <w:sz w:val="16"/>
                <w:szCs w:val="16"/>
              </w:rPr>
              <w:t>EYFS</w:t>
            </w:r>
          </w:p>
        </w:tc>
        <w:tc>
          <w:tcPr>
            <w:tcW w:w="3826" w:type="dxa"/>
            <w:gridSpan w:val="2"/>
          </w:tcPr>
          <w:p w:rsidR="009F5C1E" w:rsidRPr="004E4070" w:rsidRDefault="009F5C1E" w:rsidP="0012503F">
            <w:pPr>
              <w:jc w:val="center"/>
              <w:rPr>
                <w:rFonts w:asciiTheme="majorHAnsi" w:hAnsiTheme="majorHAnsi"/>
                <w:sz w:val="16"/>
                <w:szCs w:val="16"/>
              </w:rPr>
            </w:pPr>
            <w:r>
              <w:rPr>
                <w:rFonts w:asciiTheme="majorHAnsi" w:hAnsiTheme="majorHAnsi"/>
                <w:sz w:val="16"/>
                <w:szCs w:val="16"/>
              </w:rPr>
              <w:t>Key Stage 1</w:t>
            </w:r>
          </w:p>
        </w:tc>
        <w:tc>
          <w:tcPr>
            <w:tcW w:w="7514" w:type="dxa"/>
            <w:gridSpan w:val="5"/>
          </w:tcPr>
          <w:p w:rsidR="009F5C1E" w:rsidRPr="004E4070" w:rsidRDefault="009F5C1E" w:rsidP="0012503F">
            <w:pPr>
              <w:jc w:val="center"/>
              <w:rPr>
                <w:rFonts w:asciiTheme="majorHAnsi" w:hAnsiTheme="majorHAnsi"/>
                <w:sz w:val="16"/>
                <w:szCs w:val="16"/>
              </w:rPr>
            </w:pPr>
            <w:r>
              <w:rPr>
                <w:rFonts w:asciiTheme="majorHAnsi" w:hAnsiTheme="majorHAnsi"/>
                <w:sz w:val="16"/>
                <w:szCs w:val="16"/>
              </w:rPr>
              <w:t>Key Stage 2</w:t>
            </w:r>
          </w:p>
        </w:tc>
      </w:tr>
      <w:tr w:rsidR="009F5C1E" w:rsidTr="00207172">
        <w:tc>
          <w:tcPr>
            <w:tcW w:w="1844" w:type="dxa"/>
            <w:vMerge/>
            <w:shd w:val="clear" w:color="auto" w:fill="FFFF00"/>
          </w:tcPr>
          <w:p w:rsidR="009F5C1E" w:rsidRPr="004E4070" w:rsidRDefault="009F5C1E" w:rsidP="0012503F">
            <w:pPr>
              <w:rPr>
                <w:rFonts w:asciiTheme="majorHAnsi" w:hAnsiTheme="majorHAnsi"/>
                <w:sz w:val="16"/>
                <w:szCs w:val="16"/>
              </w:rPr>
            </w:pPr>
          </w:p>
        </w:tc>
        <w:tc>
          <w:tcPr>
            <w:tcW w:w="1843" w:type="dxa"/>
          </w:tcPr>
          <w:p w:rsidR="009F5C1E" w:rsidRPr="004E4070" w:rsidRDefault="009F5C1E" w:rsidP="0012503F">
            <w:pPr>
              <w:rPr>
                <w:rFonts w:asciiTheme="majorHAnsi" w:hAnsiTheme="majorHAnsi"/>
                <w:sz w:val="16"/>
                <w:szCs w:val="16"/>
              </w:rPr>
            </w:pPr>
            <w:r>
              <w:rPr>
                <w:rFonts w:asciiTheme="majorHAnsi" w:hAnsiTheme="majorHAnsi"/>
                <w:sz w:val="16"/>
                <w:szCs w:val="16"/>
              </w:rPr>
              <w:t>Foundation Stage</w:t>
            </w:r>
          </w:p>
        </w:tc>
        <w:tc>
          <w:tcPr>
            <w:tcW w:w="1948" w:type="dxa"/>
          </w:tcPr>
          <w:p w:rsidR="009F5C1E" w:rsidRPr="004E4070" w:rsidRDefault="009F5C1E" w:rsidP="0012503F">
            <w:pPr>
              <w:rPr>
                <w:rFonts w:asciiTheme="majorHAnsi" w:hAnsiTheme="majorHAnsi"/>
                <w:sz w:val="16"/>
                <w:szCs w:val="16"/>
              </w:rPr>
            </w:pPr>
            <w:r>
              <w:rPr>
                <w:rFonts w:asciiTheme="majorHAnsi" w:hAnsiTheme="majorHAnsi"/>
                <w:sz w:val="16"/>
                <w:szCs w:val="16"/>
              </w:rPr>
              <w:t xml:space="preserve">Year 1 </w:t>
            </w:r>
          </w:p>
        </w:tc>
        <w:tc>
          <w:tcPr>
            <w:tcW w:w="1878" w:type="dxa"/>
          </w:tcPr>
          <w:p w:rsidR="009F5C1E" w:rsidRPr="004E4070" w:rsidRDefault="009F5C1E" w:rsidP="0012503F">
            <w:pPr>
              <w:rPr>
                <w:rFonts w:asciiTheme="majorHAnsi" w:hAnsiTheme="majorHAnsi"/>
                <w:sz w:val="16"/>
                <w:szCs w:val="16"/>
              </w:rPr>
            </w:pPr>
            <w:r>
              <w:rPr>
                <w:rFonts w:asciiTheme="majorHAnsi" w:hAnsiTheme="majorHAnsi"/>
                <w:sz w:val="16"/>
                <w:szCs w:val="16"/>
              </w:rPr>
              <w:t>Year 2</w:t>
            </w:r>
          </w:p>
        </w:tc>
        <w:tc>
          <w:tcPr>
            <w:tcW w:w="1878" w:type="dxa"/>
          </w:tcPr>
          <w:p w:rsidR="009F5C1E" w:rsidRPr="004E4070" w:rsidRDefault="009F5C1E" w:rsidP="0012503F">
            <w:pPr>
              <w:rPr>
                <w:rFonts w:asciiTheme="majorHAnsi" w:hAnsiTheme="majorHAnsi"/>
                <w:sz w:val="16"/>
                <w:szCs w:val="16"/>
              </w:rPr>
            </w:pPr>
            <w:r>
              <w:rPr>
                <w:rFonts w:asciiTheme="majorHAnsi" w:hAnsiTheme="majorHAnsi"/>
                <w:sz w:val="16"/>
                <w:szCs w:val="16"/>
              </w:rPr>
              <w:t>Year 3</w:t>
            </w:r>
          </w:p>
        </w:tc>
        <w:tc>
          <w:tcPr>
            <w:tcW w:w="1950" w:type="dxa"/>
            <w:gridSpan w:val="2"/>
          </w:tcPr>
          <w:p w:rsidR="009F5C1E" w:rsidRPr="004E4070" w:rsidRDefault="009F5C1E" w:rsidP="0012503F">
            <w:pPr>
              <w:rPr>
                <w:rFonts w:asciiTheme="majorHAnsi" w:hAnsiTheme="majorHAnsi"/>
                <w:sz w:val="16"/>
                <w:szCs w:val="16"/>
              </w:rPr>
            </w:pPr>
            <w:r>
              <w:rPr>
                <w:rFonts w:asciiTheme="majorHAnsi" w:hAnsiTheme="majorHAnsi"/>
                <w:sz w:val="16"/>
                <w:szCs w:val="16"/>
              </w:rPr>
              <w:t>Year 4</w:t>
            </w:r>
          </w:p>
        </w:tc>
        <w:tc>
          <w:tcPr>
            <w:tcW w:w="1807" w:type="dxa"/>
          </w:tcPr>
          <w:p w:rsidR="009F5C1E" w:rsidRPr="004E4070" w:rsidRDefault="009F5C1E" w:rsidP="0012503F">
            <w:pPr>
              <w:rPr>
                <w:rFonts w:asciiTheme="majorHAnsi" w:hAnsiTheme="majorHAnsi"/>
                <w:sz w:val="16"/>
                <w:szCs w:val="16"/>
              </w:rPr>
            </w:pPr>
            <w:r>
              <w:rPr>
                <w:rFonts w:asciiTheme="majorHAnsi" w:hAnsiTheme="majorHAnsi"/>
                <w:sz w:val="16"/>
                <w:szCs w:val="16"/>
              </w:rPr>
              <w:t>Year 5</w:t>
            </w:r>
          </w:p>
        </w:tc>
        <w:tc>
          <w:tcPr>
            <w:tcW w:w="1879" w:type="dxa"/>
          </w:tcPr>
          <w:p w:rsidR="009F5C1E" w:rsidRPr="004E4070" w:rsidRDefault="009F5C1E" w:rsidP="0012503F">
            <w:pPr>
              <w:rPr>
                <w:rFonts w:asciiTheme="majorHAnsi" w:hAnsiTheme="majorHAnsi"/>
                <w:sz w:val="16"/>
                <w:szCs w:val="16"/>
              </w:rPr>
            </w:pPr>
            <w:r>
              <w:rPr>
                <w:rFonts w:asciiTheme="majorHAnsi" w:hAnsiTheme="majorHAnsi"/>
                <w:sz w:val="16"/>
                <w:szCs w:val="16"/>
              </w:rPr>
              <w:t>Year 6</w:t>
            </w:r>
          </w:p>
        </w:tc>
      </w:tr>
      <w:tr w:rsidR="00A11905" w:rsidTr="0012503F">
        <w:tc>
          <w:tcPr>
            <w:tcW w:w="1844" w:type="dxa"/>
            <w:shd w:val="clear" w:color="auto" w:fill="D9D9D9" w:themeFill="background1" w:themeFillShade="D9"/>
          </w:tcPr>
          <w:p w:rsidR="00A11905" w:rsidRPr="004E4070" w:rsidRDefault="00A11905" w:rsidP="0012503F">
            <w:pPr>
              <w:rPr>
                <w:rFonts w:asciiTheme="majorHAnsi" w:hAnsiTheme="majorHAnsi"/>
                <w:sz w:val="16"/>
                <w:szCs w:val="16"/>
              </w:rPr>
            </w:pPr>
            <w:r>
              <w:rPr>
                <w:rFonts w:asciiTheme="majorHAnsi" w:hAnsiTheme="majorHAnsi"/>
                <w:sz w:val="16"/>
                <w:szCs w:val="16"/>
              </w:rPr>
              <w:t xml:space="preserve">National Curriculum / </w:t>
            </w:r>
            <w:r w:rsidRPr="00690848">
              <w:rPr>
                <w:rFonts w:asciiTheme="majorHAnsi" w:hAnsiTheme="majorHAnsi"/>
                <w:sz w:val="16"/>
                <w:szCs w:val="16"/>
              </w:rPr>
              <w:t>EYFS</w:t>
            </w:r>
            <w:r>
              <w:rPr>
                <w:rFonts w:asciiTheme="majorHAnsi" w:hAnsiTheme="majorHAnsi"/>
                <w:sz w:val="16"/>
                <w:szCs w:val="16"/>
              </w:rPr>
              <w:t xml:space="preserve"> Statements</w:t>
            </w:r>
          </w:p>
        </w:tc>
        <w:tc>
          <w:tcPr>
            <w:tcW w:w="1843" w:type="dxa"/>
            <w:shd w:val="clear" w:color="auto" w:fill="D9D9D9" w:themeFill="background1" w:themeFillShade="D9"/>
          </w:tcPr>
          <w:p w:rsidR="003321DA" w:rsidRPr="003321DA" w:rsidRDefault="003321DA" w:rsidP="003321DA">
            <w:pPr>
              <w:rPr>
                <w:rFonts w:asciiTheme="majorHAnsi" w:hAnsiTheme="majorHAnsi"/>
                <w:b/>
                <w:sz w:val="16"/>
                <w:szCs w:val="16"/>
              </w:rPr>
            </w:pPr>
            <w:r w:rsidRPr="003321DA">
              <w:rPr>
                <w:rFonts w:asciiTheme="majorHAnsi" w:hAnsiTheme="majorHAnsi"/>
                <w:b/>
                <w:sz w:val="16"/>
                <w:szCs w:val="16"/>
              </w:rPr>
              <w:t>Initiates new combinations of movement and gesture in order to express and respond to feelin</w:t>
            </w:r>
            <w:r>
              <w:rPr>
                <w:rFonts w:asciiTheme="majorHAnsi" w:hAnsiTheme="majorHAnsi"/>
                <w:b/>
                <w:sz w:val="16"/>
                <w:szCs w:val="16"/>
              </w:rPr>
              <w:t xml:space="preserve">gs, ideas and experiences. (EAD </w:t>
            </w:r>
            <w:r w:rsidRPr="003321DA">
              <w:rPr>
                <w:rFonts w:asciiTheme="majorHAnsi" w:hAnsiTheme="majorHAnsi"/>
                <w:b/>
                <w:sz w:val="16"/>
                <w:szCs w:val="16"/>
              </w:rPr>
              <w:t>BI 40-60)</w:t>
            </w:r>
          </w:p>
          <w:p w:rsidR="003321DA" w:rsidRPr="003321DA" w:rsidRDefault="003321DA" w:rsidP="003321DA">
            <w:pPr>
              <w:rPr>
                <w:rFonts w:asciiTheme="majorHAnsi" w:hAnsiTheme="majorHAnsi"/>
                <w:b/>
                <w:sz w:val="16"/>
                <w:szCs w:val="16"/>
              </w:rPr>
            </w:pPr>
            <w:r w:rsidRPr="003321DA">
              <w:rPr>
                <w:rFonts w:asciiTheme="majorHAnsi" w:hAnsiTheme="majorHAnsi"/>
                <w:b/>
                <w:sz w:val="16"/>
                <w:szCs w:val="16"/>
              </w:rPr>
              <w:t>Experiments with different ways of moving. (PD M&amp;H 40-60)</w:t>
            </w:r>
          </w:p>
          <w:p w:rsidR="003321DA" w:rsidRPr="003321DA" w:rsidRDefault="003321DA" w:rsidP="003321DA">
            <w:pPr>
              <w:rPr>
                <w:rFonts w:asciiTheme="majorHAnsi" w:hAnsiTheme="majorHAnsi"/>
                <w:b/>
                <w:sz w:val="16"/>
                <w:szCs w:val="16"/>
              </w:rPr>
            </w:pPr>
            <w:r w:rsidRPr="003321DA">
              <w:rPr>
                <w:rFonts w:asciiTheme="majorHAnsi" w:hAnsiTheme="majorHAnsi"/>
                <w:b/>
                <w:sz w:val="16"/>
                <w:szCs w:val="16"/>
              </w:rPr>
              <w:t>Jumps off an object and lands appropriately. (PD M&amp;H 40-60)</w:t>
            </w:r>
          </w:p>
          <w:p w:rsidR="00A11905" w:rsidRPr="00BA5D45" w:rsidRDefault="003321DA" w:rsidP="003321DA">
            <w:pPr>
              <w:rPr>
                <w:rFonts w:asciiTheme="majorHAnsi" w:hAnsiTheme="majorHAnsi"/>
                <w:sz w:val="16"/>
                <w:szCs w:val="16"/>
              </w:rPr>
            </w:pPr>
            <w:r w:rsidRPr="003321DA">
              <w:rPr>
                <w:rFonts w:asciiTheme="majorHAnsi" w:hAnsiTheme="majorHAnsi"/>
                <w:b/>
                <w:sz w:val="16"/>
                <w:szCs w:val="16"/>
              </w:rPr>
              <w:t xml:space="preserve">Travels with confidence and skill around, under, over and through balancing and climbing </w:t>
            </w:r>
            <w:r w:rsidRPr="003321DA">
              <w:rPr>
                <w:rFonts w:asciiTheme="majorHAnsi" w:hAnsiTheme="majorHAnsi"/>
                <w:b/>
                <w:sz w:val="16"/>
                <w:szCs w:val="16"/>
              </w:rPr>
              <w:lastRenderedPageBreak/>
              <w:t>equipment. (PD M&amp;H 40-60)</w:t>
            </w:r>
          </w:p>
        </w:tc>
        <w:tc>
          <w:tcPr>
            <w:tcW w:w="3826" w:type="dxa"/>
            <w:gridSpan w:val="2"/>
            <w:shd w:val="clear" w:color="auto" w:fill="D9D9D9" w:themeFill="background1" w:themeFillShade="D9"/>
          </w:tcPr>
          <w:p w:rsidR="00A11905" w:rsidRPr="005F3828" w:rsidRDefault="00C93948" w:rsidP="00C93948">
            <w:pPr>
              <w:rPr>
                <w:rFonts w:asciiTheme="majorHAnsi" w:hAnsiTheme="majorHAnsi"/>
                <w:b/>
                <w:sz w:val="16"/>
                <w:szCs w:val="16"/>
              </w:rPr>
            </w:pPr>
            <w:r>
              <w:rPr>
                <w:rFonts w:asciiTheme="majorHAnsi" w:hAnsiTheme="majorHAnsi"/>
                <w:b/>
                <w:sz w:val="16"/>
                <w:szCs w:val="16"/>
              </w:rPr>
              <w:lastRenderedPageBreak/>
              <w:t>Master basic movements including running, jumping, as well as developing balance, agility and co-ordination, and begin to apply these in a range of activities.</w:t>
            </w:r>
          </w:p>
        </w:tc>
        <w:tc>
          <w:tcPr>
            <w:tcW w:w="7514" w:type="dxa"/>
            <w:gridSpan w:val="5"/>
            <w:shd w:val="clear" w:color="auto" w:fill="D9D9D9" w:themeFill="background1" w:themeFillShade="D9"/>
          </w:tcPr>
          <w:p w:rsidR="00A11905" w:rsidRPr="00BA5D45" w:rsidRDefault="00C93948" w:rsidP="0012503F">
            <w:pPr>
              <w:rPr>
                <w:rFonts w:asciiTheme="majorHAnsi" w:hAnsiTheme="majorHAnsi"/>
                <w:b/>
                <w:sz w:val="16"/>
                <w:szCs w:val="16"/>
              </w:rPr>
            </w:pPr>
            <w:r>
              <w:rPr>
                <w:rFonts w:asciiTheme="majorHAnsi" w:hAnsiTheme="majorHAnsi"/>
                <w:b/>
                <w:sz w:val="16"/>
                <w:szCs w:val="16"/>
              </w:rPr>
              <w:t>Develop flexibility, strength, technique, control and balance.</w:t>
            </w:r>
          </w:p>
        </w:tc>
      </w:tr>
      <w:tr w:rsidR="00A11905" w:rsidTr="00207172">
        <w:tc>
          <w:tcPr>
            <w:tcW w:w="1844" w:type="dxa"/>
            <w:shd w:val="clear" w:color="auto" w:fill="FFFF00"/>
          </w:tcPr>
          <w:p w:rsidR="00A11905" w:rsidRDefault="00A11905" w:rsidP="00A11905">
            <w:pPr>
              <w:rPr>
                <w:rFonts w:asciiTheme="majorHAnsi" w:hAnsiTheme="majorHAnsi"/>
                <w:sz w:val="16"/>
                <w:szCs w:val="16"/>
              </w:rPr>
            </w:pPr>
          </w:p>
          <w:p w:rsidR="006641D2" w:rsidRDefault="006641D2" w:rsidP="00A11905">
            <w:pPr>
              <w:rPr>
                <w:rFonts w:asciiTheme="majorHAnsi" w:hAnsiTheme="majorHAnsi"/>
                <w:b/>
                <w:sz w:val="18"/>
                <w:szCs w:val="18"/>
              </w:rPr>
            </w:pPr>
            <w:r w:rsidRPr="006641D2">
              <w:rPr>
                <w:rFonts w:asciiTheme="majorHAnsi" w:hAnsiTheme="majorHAnsi"/>
                <w:b/>
                <w:sz w:val="18"/>
                <w:szCs w:val="18"/>
              </w:rPr>
              <w:t>Gymnastics</w:t>
            </w:r>
          </w:p>
          <w:p w:rsidR="006D5FB9" w:rsidRPr="006D5FB9" w:rsidRDefault="006D5FB9" w:rsidP="00A11905">
            <w:pPr>
              <w:rPr>
                <w:rFonts w:asciiTheme="majorHAnsi" w:hAnsiTheme="majorHAnsi"/>
                <w:b/>
                <w:sz w:val="18"/>
                <w:szCs w:val="18"/>
              </w:rPr>
            </w:pPr>
            <w:r w:rsidRPr="006D5FB9">
              <w:rPr>
                <w:rFonts w:asciiTheme="majorHAnsi" w:hAnsiTheme="majorHAnsi"/>
                <w:b/>
                <w:sz w:val="18"/>
                <w:szCs w:val="18"/>
              </w:rPr>
              <w:t>Body management</w:t>
            </w:r>
          </w:p>
        </w:tc>
        <w:tc>
          <w:tcPr>
            <w:tcW w:w="1843" w:type="dxa"/>
            <w:shd w:val="clear" w:color="auto" w:fill="auto"/>
          </w:tcPr>
          <w:p w:rsidR="00A11905" w:rsidRDefault="00A11905" w:rsidP="00A11905">
            <w:pPr>
              <w:widowControl w:val="0"/>
              <w:ind w:right="-32"/>
              <w:rPr>
                <w:rFonts w:ascii="Calibri" w:eastAsia="Calibri" w:hAnsi="Calibri" w:cs="Calibri"/>
                <w:sz w:val="16"/>
                <w:szCs w:val="16"/>
              </w:rPr>
            </w:pPr>
            <w:r>
              <w:rPr>
                <w:rFonts w:ascii="Calibri" w:eastAsia="Calibri" w:hAnsi="Calibri" w:cs="Calibri"/>
                <w:sz w:val="16"/>
                <w:szCs w:val="16"/>
              </w:rPr>
              <w:t>Experiments with different ways of moving. Travels with confidence and skill around, under, over and through balancing and climbing equipment. Jumps off an</w:t>
            </w:r>
            <w:r w:rsidR="0073062A">
              <w:rPr>
                <w:rFonts w:ascii="Calibri" w:eastAsia="Calibri" w:hAnsi="Calibri" w:cs="Calibri"/>
                <w:sz w:val="16"/>
                <w:szCs w:val="16"/>
              </w:rPr>
              <w:t xml:space="preserve"> object and lands appropriately</w:t>
            </w:r>
            <w:r>
              <w:rPr>
                <w:rFonts w:ascii="Calibri" w:eastAsia="Calibri" w:hAnsi="Calibri" w:cs="Calibri"/>
                <w:sz w:val="16"/>
                <w:szCs w:val="16"/>
              </w:rPr>
              <w:t>. Shows understanding of the need for safety when tackling new challenges, and considers and manages some risks.</w:t>
            </w:r>
          </w:p>
          <w:p w:rsidR="00A11905" w:rsidRDefault="00A11905" w:rsidP="00A11905">
            <w:pPr>
              <w:widowControl w:val="0"/>
              <w:pBdr>
                <w:top w:val="nil"/>
                <w:left w:val="nil"/>
                <w:bottom w:val="nil"/>
                <w:right w:val="nil"/>
                <w:between w:val="nil"/>
              </w:pBdr>
              <w:rPr>
                <w:rFonts w:ascii="Calibri" w:eastAsia="Calibri" w:hAnsi="Calibri" w:cs="Calibri"/>
                <w:sz w:val="16"/>
                <w:szCs w:val="16"/>
              </w:rPr>
            </w:pPr>
          </w:p>
        </w:tc>
        <w:tc>
          <w:tcPr>
            <w:tcW w:w="1948" w:type="dxa"/>
            <w:shd w:val="clear" w:color="auto" w:fill="auto"/>
          </w:tcPr>
          <w:p w:rsidR="00A11905" w:rsidRDefault="00A11905" w:rsidP="00A11905">
            <w:pPr>
              <w:widowControl w:val="0"/>
              <w:ind w:right="-32"/>
              <w:rPr>
                <w:rFonts w:ascii="Calibri" w:eastAsia="Calibri" w:hAnsi="Calibri" w:cs="Calibri"/>
                <w:sz w:val="16"/>
                <w:szCs w:val="16"/>
              </w:rPr>
            </w:pPr>
            <w:r>
              <w:rPr>
                <w:rFonts w:ascii="Calibri" w:eastAsia="Calibri" w:hAnsi="Calibri" w:cs="Calibri"/>
                <w:sz w:val="16"/>
                <w:szCs w:val="16"/>
              </w:rPr>
              <w:t>Explore gymnastics actions and still shapes. Move confidently and safely in their own and general space, using change of speed and direction. Copy or create and link movement phrases with beginnings, middles and ends. Perform movement phrases using a range of body actions and body parts. Watch, copy and describe what they and others have done</w:t>
            </w:r>
          </w:p>
        </w:tc>
        <w:tc>
          <w:tcPr>
            <w:tcW w:w="1878" w:type="dxa"/>
            <w:shd w:val="clear" w:color="auto" w:fill="auto"/>
          </w:tcPr>
          <w:p w:rsidR="00A11905" w:rsidRDefault="00A11905" w:rsidP="00A11905">
            <w:pPr>
              <w:widowControl w:val="0"/>
              <w:rPr>
                <w:rFonts w:ascii="Calibri" w:eastAsia="Calibri" w:hAnsi="Calibri" w:cs="Calibri"/>
                <w:sz w:val="16"/>
                <w:szCs w:val="16"/>
              </w:rPr>
            </w:pPr>
            <w:r>
              <w:rPr>
                <w:rFonts w:ascii="Calibri" w:eastAsia="Calibri" w:hAnsi="Calibri" w:cs="Calibri"/>
                <w:sz w:val="16"/>
                <w:szCs w:val="16"/>
              </w:rPr>
              <w:t>Remember, repeat and link combinations of gymnastic actions, body shapes and balances with control and precision. Choose, use and vary simple compositional ideas in the sequences they create and perform. Improve their work using information they have gained by watching, listening and investigating</w:t>
            </w:r>
          </w:p>
        </w:tc>
        <w:tc>
          <w:tcPr>
            <w:tcW w:w="1878" w:type="dxa"/>
            <w:shd w:val="clear" w:color="auto" w:fill="auto"/>
          </w:tcPr>
          <w:p w:rsidR="00A11905" w:rsidRDefault="00A11905" w:rsidP="00A11905">
            <w:pPr>
              <w:widowControl w:val="0"/>
              <w:ind w:right="-21"/>
              <w:rPr>
                <w:rFonts w:ascii="Calibri" w:eastAsia="Calibri" w:hAnsi="Calibri" w:cs="Calibri"/>
                <w:sz w:val="16"/>
                <w:szCs w:val="16"/>
              </w:rPr>
            </w:pPr>
            <w:r>
              <w:rPr>
                <w:rFonts w:ascii="Calibri" w:eastAsia="Calibri" w:hAnsi="Calibri" w:cs="Calibri"/>
                <w:sz w:val="16"/>
                <w:szCs w:val="16"/>
              </w:rPr>
              <w:t xml:space="preserve">Consolidate and improve the quality of their actions, body shapes and balances, and their ability to link movements. Improve their ability to select appropriate actions and use simple compositional ideas. Describe and evaluate the effectiveness and quality of their own performance. </w:t>
            </w:r>
            <w:proofErr w:type="spellStart"/>
            <w:r>
              <w:rPr>
                <w:rFonts w:ascii="Calibri" w:eastAsia="Calibri" w:hAnsi="Calibri" w:cs="Calibri"/>
                <w:sz w:val="16"/>
                <w:szCs w:val="16"/>
              </w:rPr>
              <w:t>Recognise</w:t>
            </w:r>
            <w:proofErr w:type="spellEnd"/>
            <w:r>
              <w:rPr>
                <w:rFonts w:ascii="Calibri" w:eastAsia="Calibri" w:hAnsi="Calibri" w:cs="Calibri"/>
                <w:sz w:val="16"/>
                <w:szCs w:val="16"/>
              </w:rPr>
              <w:t xml:space="preserve"> how their own performance has improved</w:t>
            </w:r>
          </w:p>
        </w:tc>
        <w:tc>
          <w:tcPr>
            <w:tcW w:w="1879" w:type="dxa"/>
            <w:shd w:val="clear" w:color="auto" w:fill="auto"/>
          </w:tcPr>
          <w:p w:rsidR="00A11905" w:rsidRDefault="00A11905" w:rsidP="00A11905">
            <w:pPr>
              <w:widowControl w:val="0"/>
              <w:ind w:right="-87"/>
              <w:rPr>
                <w:rFonts w:ascii="Calibri" w:eastAsia="Calibri" w:hAnsi="Calibri" w:cs="Calibri"/>
              </w:rPr>
            </w:pPr>
            <w:r>
              <w:rPr>
                <w:rFonts w:ascii="Calibri" w:eastAsia="Calibri" w:hAnsi="Calibri" w:cs="Calibri"/>
                <w:sz w:val="16"/>
                <w:szCs w:val="16"/>
              </w:rPr>
              <w:t>Develop the range of actions, body shapes and balances they include in a performance. Perform skills and actions more accurately and consistently. Create gymnastic sequences that meet a theme or set of conditions. Use compositional devices when creating their sequences, such as changes in speed, level and direction. Describe their own and others' work, making simple judgments about the quality of performances and suggesting ways they could be improved</w:t>
            </w:r>
          </w:p>
        </w:tc>
        <w:tc>
          <w:tcPr>
            <w:tcW w:w="1878" w:type="dxa"/>
            <w:gridSpan w:val="2"/>
            <w:shd w:val="clear" w:color="auto" w:fill="auto"/>
          </w:tcPr>
          <w:p w:rsidR="00A11905" w:rsidRDefault="00A11905" w:rsidP="00A11905">
            <w:pPr>
              <w:widowControl w:val="0"/>
              <w:ind w:right="-11"/>
              <w:rPr>
                <w:rFonts w:ascii="Calibri" w:eastAsia="Calibri" w:hAnsi="Calibri" w:cs="Calibri"/>
                <w:sz w:val="16"/>
                <w:szCs w:val="16"/>
              </w:rPr>
            </w:pPr>
            <w:r>
              <w:rPr>
                <w:rFonts w:ascii="Calibri" w:eastAsia="Calibri" w:hAnsi="Calibri" w:cs="Calibri"/>
                <w:sz w:val="16"/>
                <w:szCs w:val="16"/>
              </w:rPr>
              <w:t>Perform actions, shapes and balances consistently and fluently in specific activities. Choose and apply basic compositional ideas to the sequences they create, and adapt them to new situations. Choose and use information and basic criteria to evaluate their own and others' work</w:t>
            </w:r>
          </w:p>
        </w:tc>
        <w:tc>
          <w:tcPr>
            <w:tcW w:w="1879" w:type="dxa"/>
            <w:shd w:val="clear" w:color="auto" w:fill="auto"/>
          </w:tcPr>
          <w:p w:rsidR="00A11905" w:rsidRDefault="00A11905" w:rsidP="00A11905">
            <w:pPr>
              <w:widowControl w:val="0"/>
              <w:ind w:right="60"/>
              <w:rPr>
                <w:rFonts w:ascii="Calibri" w:eastAsia="Calibri" w:hAnsi="Calibri" w:cs="Calibri"/>
              </w:rPr>
            </w:pPr>
            <w:r>
              <w:rPr>
                <w:rFonts w:ascii="Calibri" w:eastAsia="Calibri" w:hAnsi="Calibri" w:cs="Calibri"/>
                <w:sz w:val="16"/>
                <w:szCs w:val="16"/>
              </w:rPr>
              <w:t>Combine and perform gymnastic actions, shape and balance more fluently and effectively across the activity areas. Develop their own gymnastic sequences by understanding, choosing and applying a range of compositional principles. Evaluate their own and others' work and suggest ways of making improvements</w:t>
            </w:r>
          </w:p>
        </w:tc>
      </w:tr>
    </w:tbl>
    <w:p w:rsidR="006637C9" w:rsidRDefault="006637C9"/>
    <w:p w:rsidR="006637C9" w:rsidRDefault="006637C9"/>
    <w:p w:rsidR="009F5C1E" w:rsidRDefault="009F5C1E"/>
    <w:tbl>
      <w:tblPr>
        <w:tblStyle w:val="TableGrid"/>
        <w:tblW w:w="15027" w:type="dxa"/>
        <w:tblInd w:w="-998" w:type="dxa"/>
        <w:tblLook w:val="04A0" w:firstRow="1" w:lastRow="0" w:firstColumn="1" w:lastColumn="0" w:noHBand="0" w:noVBand="1"/>
      </w:tblPr>
      <w:tblGrid>
        <w:gridCol w:w="1844"/>
        <w:gridCol w:w="2835"/>
        <w:gridCol w:w="2587"/>
        <w:gridCol w:w="2587"/>
        <w:gridCol w:w="2587"/>
        <w:gridCol w:w="2587"/>
      </w:tblGrid>
      <w:tr w:rsidR="003321DA" w:rsidTr="0025666E">
        <w:tc>
          <w:tcPr>
            <w:tcW w:w="1844" w:type="dxa"/>
            <w:vMerge w:val="restart"/>
            <w:shd w:val="clear" w:color="auto" w:fill="F79646" w:themeFill="accent6"/>
          </w:tcPr>
          <w:p w:rsidR="003321DA" w:rsidRPr="009F5C1E" w:rsidRDefault="003321DA" w:rsidP="0012503F">
            <w:pPr>
              <w:rPr>
                <w:rFonts w:asciiTheme="majorHAnsi" w:hAnsiTheme="majorHAnsi"/>
                <w:b/>
                <w:sz w:val="24"/>
                <w:szCs w:val="24"/>
              </w:rPr>
            </w:pPr>
            <w:r>
              <w:rPr>
                <w:rFonts w:asciiTheme="majorHAnsi" w:hAnsiTheme="majorHAnsi"/>
                <w:b/>
                <w:sz w:val="24"/>
                <w:szCs w:val="24"/>
              </w:rPr>
              <w:t xml:space="preserve">Outdoor Adventurous </w:t>
            </w:r>
          </w:p>
        </w:tc>
        <w:tc>
          <w:tcPr>
            <w:tcW w:w="2835" w:type="dxa"/>
          </w:tcPr>
          <w:p w:rsidR="003321DA" w:rsidRPr="004E4070" w:rsidRDefault="003321DA" w:rsidP="0012503F">
            <w:pPr>
              <w:jc w:val="center"/>
              <w:rPr>
                <w:rFonts w:asciiTheme="majorHAnsi" w:hAnsiTheme="majorHAnsi"/>
                <w:sz w:val="16"/>
                <w:szCs w:val="16"/>
              </w:rPr>
            </w:pPr>
          </w:p>
        </w:tc>
        <w:tc>
          <w:tcPr>
            <w:tcW w:w="10348" w:type="dxa"/>
            <w:gridSpan w:val="4"/>
          </w:tcPr>
          <w:p w:rsidR="003321DA" w:rsidRPr="004E4070" w:rsidRDefault="003321DA" w:rsidP="0012503F">
            <w:pPr>
              <w:jc w:val="center"/>
              <w:rPr>
                <w:rFonts w:asciiTheme="majorHAnsi" w:hAnsiTheme="majorHAnsi"/>
                <w:sz w:val="16"/>
                <w:szCs w:val="16"/>
              </w:rPr>
            </w:pPr>
            <w:r>
              <w:rPr>
                <w:rFonts w:asciiTheme="majorHAnsi" w:hAnsiTheme="majorHAnsi"/>
                <w:sz w:val="16"/>
                <w:szCs w:val="16"/>
              </w:rPr>
              <w:t>Key Stage 2</w:t>
            </w:r>
          </w:p>
        </w:tc>
      </w:tr>
      <w:tr w:rsidR="0025666E" w:rsidTr="0025666E">
        <w:tc>
          <w:tcPr>
            <w:tcW w:w="1844" w:type="dxa"/>
            <w:vMerge/>
            <w:shd w:val="clear" w:color="auto" w:fill="F79646" w:themeFill="accent6"/>
          </w:tcPr>
          <w:p w:rsidR="0025666E" w:rsidRPr="004E4070" w:rsidRDefault="0025666E" w:rsidP="0012503F">
            <w:pPr>
              <w:rPr>
                <w:rFonts w:asciiTheme="majorHAnsi" w:hAnsiTheme="majorHAnsi"/>
                <w:sz w:val="16"/>
                <w:szCs w:val="16"/>
              </w:rPr>
            </w:pPr>
          </w:p>
        </w:tc>
        <w:tc>
          <w:tcPr>
            <w:tcW w:w="2835" w:type="dxa"/>
          </w:tcPr>
          <w:p w:rsidR="0025666E" w:rsidRPr="004E4070" w:rsidRDefault="0025666E" w:rsidP="0012503F">
            <w:pPr>
              <w:rPr>
                <w:rFonts w:asciiTheme="majorHAnsi" w:hAnsiTheme="majorHAnsi"/>
                <w:sz w:val="16"/>
                <w:szCs w:val="16"/>
              </w:rPr>
            </w:pPr>
          </w:p>
        </w:tc>
        <w:tc>
          <w:tcPr>
            <w:tcW w:w="2587" w:type="dxa"/>
          </w:tcPr>
          <w:p w:rsidR="0025666E" w:rsidRPr="004E4070" w:rsidRDefault="0025666E" w:rsidP="0012503F">
            <w:pPr>
              <w:rPr>
                <w:rFonts w:asciiTheme="majorHAnsi" w:hAnsiTheme="majorHAnsi"/>
                <w:sz w:val="16"/>
                <w:szCs w:val="16"/>
              </w:rPr>
            </w:pPr>
            <w:r>
              <w:rPr>
                <w:rFonts w:asciiTheme="majorHAnsi" w:hAnsiTheme="majorHAnsi"/>
                <w:sz w:val="16"/>
                <w:szCs w:val="16"/>
              </w:rPr>
              <w:t>Year 3</w:t>
            </w:r>
          </w:p>
        </w:tc>
        <w:tc>
          <w:tcPr>
            <w:tcW w:w="2587" w:type="dxa"/>
          </w:tcPr>
          <w:p w:rsidR="0025666E" w:rsidRPr="004E4070" w:rsidRDefault="0025666E" w:rsidP="0012503F">
            <w:pPr>
              <w:rPr>
                <w:rFonts w:asciiTheme="majorHAnsi" w:hAnsiTheme="majorHAnsi"/>
                <w:sz w:val="16"/>
                <w:szCs w:val="16"/>
              </w:rPr>
            </w:pPr>
            <w:r>
              <w:rPr>
                <w:rFonts w:asciiTheme="majorHAnsi" w:hAnsiTheme="majorHAnsi"/>
                <w:sz w:val="16"/>
                <w:szCs w:val="16"/>
              </w:rPr>
              <w:t>Year 4</w:t>
            </w:r>
          </w:p>
        </w:tc>
        <w:tc>
          <w:tcPr>
            <w:tcW w:w="2587" w:type="dxa"/>
          </w:tcPr>
          <w:p w:rsidR="0025666E" w:rsidRPr="004E4070" w:rsidRDefault="0025666E" w:rsidP="0012503F">
            <w:pPr>
              <w:rPr>
                <w:rFonts w:asciiTheme="majorHAnsi" w:hAnsiTheme="majorHAnsi"/>
                <w:sz w:val="16"/>
                <w:szCs w:val="16"/>
              </w:rPr>
            </w:pPr>
            <w:r>
              <w:rPr>
                <w:rFonts w:asciiTheme="majorHAnsi" w:hAnsiTheme="majorHAnsi"/>
                <w:sz w:val="16"/>
                <w:szCs w:val="16"/>
              </w:rPr>
              <w:t>Year 5</w:t>
            </w:r>
          </w:p>
        </w:tc>
        <w:tc>
          <w:tcPr>
            <w:tcW w:w="2587" w:type="dxa"/>
          </w:tcPr>
          <w:p w:rsidR="0025666E" w:rsidRPr="004E4070" w:rsidRDefault="0025666E" w:rsidP="0012503F">
            <w:pPr>
              <w:rPr>
                <w:rFonts w:asciiTheme="majorHAnsi" w:hAnsiTheme="majorHAnsi"/>
                <w:sz w:val="16"/>
                <w:szCs w:val="16"/>
              </w:rPr>
            </w:pPr>
            <w:r>
              <w:rPr>
                <w:rFonts w:asciiTheme="majorHAnsi" w:hAnsiTheme="majorHAnsi"/>
                <w:sz w:val="16"/>
                <w:szCs w:val="16"/>
              </w:rPr>
              <w:t>Year 6</w:t>
            </w:r>
          </w:p>
        </w:tc>
      </w:tr>
      <w:tr w:rsidR="003321DA" w:rsidTr="0025666E">
        <w:tc>
          <w:tcPr>
            <w:tcW w:w="1844" w:type="dxa"/>
            <w:shd w:val="clear" w:color="auto" w:fill="D9D9D9" w:themeFill="background1" w:themeFillShade="D9"/>
          </w:tcPr>
          <w:p w:rsidR="003321DA" w:rsidRPr="004E4070" w:rsidRDefault="003321DA" w:rsidP="0012503F">
            <w:pPr>
              <w:rPr>
                <w:rFonts w:asciiTheme="majorHAnsi" w:hAnsiTheme="majorHAnsi"/>
                <w:sz w:val="16"/>
                <w:szCs w:val="16"/>
              </w:rPr>
            </w:pPr>
            <w:r>
              <w:rPr>
                <w:rFonts w:asciiTheme="majorHAnsi" w:hAnsiTheme="majorHAnsi"/>
                <w:sz w:val="16"/>
                <w:szCs w:val="16"/>
              </w:rPr>
              <w:t xml:space="preserve">National Curriculum / </w:t>
            </w:r>
            <w:r w:rsidRPr="00690848">
              <w:rPr>
                <w:rFonts w:asciiTheme="majorHAnsi" w:hAnsiTheme="majorHAnsi"/>
                <w:sz w:val="16"/>
                <w:szCs w:val="16"/>
              </w:rPr>
              <w:t>EYFS</w:t>
            </w:r>
            <w:r>
              <w:rPr>
                <w:rFonts w:asciiTheme="majorHAnsi" w:hAnsiTheme="majorHAnsi"/>
                <w:sz w:val="16"/>
                <w:szCs w:val="16"/>
              </w:rPr>
              <w:t xml:space="preserve"> Statements</w:t>
            </w:r>
          </w:p>
        </w:tc>
        <w:tc>
          <w:tcPr>
            <w:tcW w:w="2835" w:type="dxa"/>
            <w:vMerge w:val="restart"/>
            <w:shd w:val="clear" w:color="auto" w:fill="auto"/>
          </w:tcPr>
          <w:p w:rsidR="003321DA" w:rsidRPr="005F3828" w:rsidRDefault="003321DA" w:rsidP="0012503F">
            <w:pPr>
              <w:rPr>
                <w:rFonts w:asciiTheme="majorHAnsi" w:hAnsiTheme="majorHAnsi"/>
                <w:b/>
                <w:sz w:val="16"/>
                <w:szCs w:val="16"/>
              </w:rPr>
            </w:pPr>
          </w:p>
        </w:tc>
        <w:tc>
          <w:tcPr>
            <w:tcW w:w="10348" w:type="dxa"/>
            <w:gridSpan w:val="4"/>
            <w:shd w:val="clear" w:color="auto" w:fill="D9D9D9" w:themeFill="background1" w:themeFillShade="D9"/>
          </w:tcPr>
          <w:p w:rsidR="003321DA" w:rsidRPr="00BA5D45" w:rsidRDefault="003321DA" w:rsidP="0012503F">
            <w:pPr>
              <w:rPr>
                <w:rFonts w:asciiTheme="majorHAnsi" w:hAnsiTheme="majorHAnsi"/>
                <w:b/>
                <w:sz w:val="16"/>
                <w:szCs w:val="16"/>
              </w:rPr>
            </w:pPr>
            <w:r>
              <w:rPr>
                <w:rFonts w:asciiTheme="majorHAnsi" w:hAnsiTheme="majorHAnsi"/>
                <w:b/>
                <w:sz w:val="16"/>
                <w:szCs w:val="16"/>
              </w:rPr>
              <w:t>Take part in outdoor and adventurous activity challenges both individually and within a team.</w:t>
            </w:r>
          </w:p>
        </w:tc>
      </w:tr>
      <w:tr w:rsidR="003321DA" w:rsidTr="0025666E">
        <w:tc>
          <w:tcPr>
            <w:tcW w:w="1844" w:type="dxa"/>
            <w:shd w:val="clear" w:color="auto" w:fill="F79646" w:themeFill="accent6"/>
          </w:tcPr>
          <w:p w:rsidR="003321DA" w:rsidRPr="006641D2" w:rsidRDefault="003321DA" w:rsidP="009F5C1E">
            <w:pPr>
              <w:rPr>
                <w:rFonts w:asciiTheme="majorHAnsi" w:hAnsiTheme="majorHAnsi"/>
                <w:sz w:val="18"/>
                <w:szCs w:val="18"/>
              </w:rPr>
            </w:pPr>
            <w:r w:rsidRPr="006641D2">
              <w:rPr>
                <w:rFonts w:asciiTheme="majorHAnsi" w:hAnsiTheme="majorHAnsi"/>
                <w:b/>
                <w:sz w:val="18"/>
                <w:szCs w:val="18"/>
              </w:rPr>
              <w:t>Outdoor Adventurous</w:t>
            </w:r>
          </w:p>
        </w:tc>
        <w:tc>
          <w:tcPr>
            <w:tcW w:w="2835" w:type="dxa"/>
            <w:vMerge/>
            <w:shd w:val="clear" w:color="auto" w:fill="auto"/>
          </w:tcPr>
          <w:p w:rsidR="003321DA" w:rsidRDefault="003321DA" w:rsidP="009F5C1E">
            <w:pPr>
              <w:widowControl w:val="0"/>
              <w:rPr>
                <w:rFonts w:ascii="Calibri" w:eastAsia="Calibri" w:hAnsi="Calibri" w:cs="Calibri"/>
                <w:sz w:val="16"/>
                <w:szCs w:val="16"/>
              </w:rPr>
            </w:pPr>
          </w:p>
        </w:tc>
        <w:tc>
          <w:tcPr>
            <w:tcW w:w="2587" w:type="dxa"/>
            <w:shd w:val="clear" w:color="auto" w:fill="auto"/>
          </w:tcPr>
          <w:p w:rsidR="003321DA" w:rsidRDefault="003321DA" w:rsidP="009F5C1E">
            <w:pPr>
              <w:widowControl w:val="0"/>
              <w:rPr>
                <w:rFonts w:ascii="Calibri" w:eastAsia="Calibri" w:hAnsi="Calibri" w:cs="Calibri"/>
                <w:sz w:val="16"/>
                <w:szCs w:val="16"/>
              </w:rPr>
            </w:pPr>
            <w:r>
              <w:rPr>
                <w:rFonts w:ascii="Calibri" w:eastAsia="Calibri" w:hAnsi="Calibri" w:cs="Calibri"/>
                <w:sz w:val="16"/>
                <w:szCs w:val="16"/>
              </w:rPr>
              <w:t xml:space="preserve">Children develop problem solving skills through a range of challenges. Pupils work as a pair and small group to plan, solve, reflect and improve on strategies. They learn to be inclusive of others and work collaboratively to overcome challenges. </w:t>
            </w:r>
          </w:p>
        </w:tc>
        <w:tc>
          <w:tcPr>
            <w:tcW w:w="2587" w:type="dxa"/>
            <w:shd w:val="clear" w:color="auto" w:fill="auto"/>
          </w:tcPr>
          <w:p w:rsidR="003321DA" w:rsidRDefault="003321DA" w:rsidP="009F5C1E">
            <w:pPr>
              <w:widowControl w:val="0"/>
              <w:rPr>
                <w:rFonts w:ascii="Calibri" w:eastAsia="Calibri" w:hAnsi="Calibri" w:cs="Calibri"/>
                <w:sz w:val="16"/>
                <w:szCs w:val="16"/>
              </w:rPr>
            </w:pPr>
            <w:r>
              <w:rPr>
                <w:rFonts w:ascii="Calibri" w:eastAsia="Calibri" w:hAnsi="Calibri" w:cs="Calibri"/>
                <w:sz w:val="16"/>
                <w:szCs w:val="16"/>
              </w:rPr>
              <w:t xml:space="preserve">Children develop problem solving skills through a range of challenges. Children work as a pair and small group to plan, solve, reflect and improve on strategies. They learn to be inclusive of others and work collaboratively to overcome challenges. </w:t>
            </w:r>
          </w:p>
        </w:tc>
        <w:tc>
          <w:tcPr>
            <w:tcW w:w="2587" w:type="dxa"/>
            <w:shd w:val="clear" w:color="auto" w:fill="auto"/>
          </w:tcPr>
          <w:p w:rsidR="003321DA" w:rsidRDefault="003321DA" w:rsidP="009F5C1E">
            <w:pPr>
              <w:widowControl w:val="0"/>
              <w:rPr>
                <w:rFonts w:ascii="Calibri" w:eastAsia="Calibri" w:hAnsi="Calibri" w:cs="Calibri"/>
              </w:rPr>
            </w:pPr>
            <w:r>
              <w:rPr>
                <w:rFonts w:ascii="Calibri" w:eastAsia="Calibri" w:hAnsi="Calibri" w:cs="Calibri"/>
                <w:sz w:val="16"/>
                <w:szCs w:val="16"/>
              </w:rPr>
              <w:t>Children develop teamwork skills through completion of a number of challenges. Pupils work individually, collaboratively in pairs and groups to solve problems. They are encouraged to be inclusive of others, share ideas to create strategies and plans to produce the best solution to a challenge. Children are also given the opportunity to lead a small group. Pupils learn to orientate and navigate using a map.</w:t>
            </w:r>
          </w:p>
        </w:tc>
        <w:tc>
          <w:tcPr>
            <w:tcW w:w="2587" w:type="dxa"/>
            <w:shd w:val="clear" w:color="auto" w:fill="auto"/>
          </w:tcPr>
          <w:p w:rsidR="003321DA" w:rsidRDefault="003321DA" w:rsidP="009F5C1E">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Children develop teamwork skills through completion of a number of challenges. Pupils work individually, collaboratively in pairs and groups to solve problems. They are encouraged to be inclusive of others, share ideas to create strategies and plans</w:t>
            </w:r>
            <w:r>
              <w:rPr>
                <w:rFonts w:ascii="Calibri" w:eastAsia="Calibri" w:hAnsi="Calibri" w:cs="Calibri"/>
                <w:sz w:val="16"/>
                <w:szCs w:val="16"/>
              </w:rPr>
              <w:tab/>
              <w:t>to produce the best solution to a challenge. Children are also given the opportunity to lead a small group. Pupils learn to orientate and navigate using a map.</w:t>
            </w:r>
          </w:p>
        </w:tc>
      </w:tr>
    </w:tbl>
    <w:p w:rsidR="009F5C1E" w:rsidRDefault="009F5C1E"/>
    <w:p w:rsidR="001D3BBF" w:rsidRDefault="001D3BBF"/>
    <w:tbl>
      <w:tblPr>
        <w:tblStyle w:val="TableGrid"/>
        <w:tblW w:w="15027" w:type="dxa"/>
        <w:tblInd w:w="-998" w:type="dxa"/>
        <w:tblLook w:val="04A0" w:firstRow="1" w:lastRow="0" w:firstColumn="1" w:lastColumn="0" w:noHBand="0" w:noVBand="1"/>
      </w:tblPr>
      <w:tblGrid>
        <w:gridCol w:w="1844"/>
        <w:gridCol w:w="1843"/>
        <w:gridCol w:w="1948"/>
        <w:gridCol w:w="1878"/>
        <w:gridCol w:w="1878"/>
        <w:gridCol w:w="1879"/>
        <w:gridCol w:w="71"/>
        <w:gridCol w:w="1807"/>
        <w:gridCol w:w="1879"/>
      </w:tblGrid>
      <w:tr w:rsidR="001D3BBF" w:rsidTr="00F74C86">
        <w:tc>
          <w:tcPr>
            <w:tcW w:w="1844" w:type="dxa"/>
            <w:vMerge w:val="restart"/>
            <w:shd w:val="clear" w:color="auto" w:fill="00B0F0"/>
          </w:tcPr>
          <w:p w:rsidR="001D3BBF" w:rsidRPr="009F5C1E" w:rsidRDefault="001D3BBF" w:rsidP="0012503F">
            <w:pPr>
              <w:rPr>
                <w:rFonts w:asciiTheme="majorHAnsi" w:hAnsiTheme="majorHAnsi"/>
                <w:b/>
                <w:sz w:val="24"/>
                <w:szCs w:val="24"/>
              </w:rPr>
            </w:pPr>
            <w:r>
              <w:rPr>
                <w:rFonts w:asciiTheme="majorHAnsi" w:hAnsiTheme="majorHAnsi"/>
                <w:b/>
                <w:sz w:val="24"/>
                <w:szCs w:val="24"/>
              </w:rPr>
              <w:t>Swimming</w:t>
            </w:r>
          </w:p>
        </w:tc>
        <w:tc>
          <w:tcPr>
            <w:tcW w:w="1843" w:type="dxa"/>
          </w:tcPr>
          <w:p w:rsidR="001D3BBF" w:rsidRPr="004E4070" w:rsidRDefault="001D3BBF" w:rsidP="0012503F">
            <w:pPr>
              <w:jc w:val="center"/>
              <w:rPr>
                <w:rFonts w:asciiTheme="majorHAnsi" w:hAnsiTheme="majorHAnsi"/>
                <w:sz w:val="16"/>
                <w:szCs w:val="16"/>
              </w:rPr>
            </w:pPr>
          </w:p>
        </w:tc>
        <w:tc>
          <w:tcPr>
            <w:tcW w:w="3826" w:type="dxa"/>
            <w:gridSpan w:val="2"/>
          </w:tcPr>
          <w:p w:rsidR="001D3BBF" w:rsidRPr="004E4070" w:rsidRDefault="001D3BBF" w:rsidP="0012503F">
            <w:pPr>
              <w:jc w:val="center"/>
              <w:rPr>
                <w:rFonts w:asciiTheme="majorHAnsi" w:hAnsiTheme="majorHAnsi"/>
                <w:sz w:val="16"/>
                <w:szCs w:val="16"/>
              </w:rPr>
            </w:pPr>
            <w:r>
              <w:rPr>
                <w:rFonts w:asciiTheme="majorHAnsi" w:hAnsiTheme="majorHAnsi"/>
                <w:sz w:val="16"/>
                <w:szCs w:val="16"/>
              </w:rPr>
              <w:t>Key Stage 1</w:t>
            </w:r>
          </w:p>
        </w:tc>
        <w:tc>
          <w:tcPr>
            <w:tcW w:w="7514" w:type="dxa"/>
            <w:gridSpan w:val="5"/>
          </w:tcPr>
          <w:p w:rsidR="001D3BBF" w:rsidRPr="004E4070" w:rsidRDefault="001D3BBF" w:rsidP="0012503F">
            <w:pPr>
              <w:jc w:val="center"/>
              <w:rPr>
                <w:rFonts w:asciiTheme="majorHAnsi" w:hAnsiTheme="majorHAnsi"/>
                <w:sz w:val="16"/>
                <w:szCs w:val="16"/>
              </w:rPr>
            </w:pPr>
            <w:r>
              <w:rPr>
                <w:rFonts w:asciiTheme="majorHAnsi" w:hAnsiTheme="majorHAnsi"/>
                <w:sz w:val="16"/>
                <w:szCs w:val="16"/>
              </w:rPr>
              <w:t>Key Stage 2</w:t>
            </w:r>
          </w:p>
        </w:tc>
      </w:tr>
      <w:tr w:rsidR="001D3BBF" w:rsidTr="00F74C86">
        <w:tc>
          <w:tcPr>
            <w:tcW w:w="1844" w:type="dxa"/>
            <w:vMerge/>
            <w:shd w:val="clear" w:color="auto" w:fill="00B0F0"/>
          </w:tcPr>
          <w:p w:rsidR="001D3BBF" w:rsidRPr="004E4070" w:rsidRDefault="001D3BBF" w:rsidP="0012503F">
            <w:pPr>
              <w:rPr>
                <w:rFonts w:asciiTheme="majorHAnsi" w:hAnsiTheme="majorHAnsi"/>
                <w:sz w:val="16"/>
                <w:szCs w:val="16"/>
              </w:rPr>
            </w:pPr>
          </w:p>
        </w:tc>
        <w:tc>
          <w:tcPr>
            <w:tcW w:w="1843" w:type="dxa"/>
          </w:tcPr>
          <w:p w:rsidR="001D3BBF" w:rsidRPr="004E4070" w:rsidRDefault="001D3BBF" w:rsidP="0012503F">
            <w:pPr>
              <w:rPr>
                <w:rFonts w:asciiTheme="majorHAnsi" w:hAnsiTheme="majorHAnsi"/>
                <w:sz w:val="16"/>
                <w:szCs w:val="16"/>
              </w:rPr>
            </w:pPr>
          </w:p>
        </w:tc>
        <w:tc>
          <w:tcPr>
            <w:tcW w:w="1948" w:type="dxa"/>
          </w:tcPr>
          <w:p w:rsidR="001D3BBF" w:rsidRPr="004E4070" w:rsidRDefault="001D3BBF" w:rsidP="0012503F">
            <w:pPr>
              <w:rPr>
                <w:rFonts w:asciiTheme="majorHAnsi" w:hAnsiTheme="majorHAnsi"/>
                <w:sz w:val="16"/>
                <w:szCs w:val="16"/>
              </w:rPr>
            </w:pPr>
            <w:r>
              <w:rPr>
                <w:rFonts w:asciiTheme="majorHAnsi" w:hAnsiTheme="majorHAnsi"/>
                <w:sz w:val="16"/>
                <w:szCs w:val="16"/>
              </w:rPr>
              <w:t xml:space="preserve">Year 1 </w:t>
            </w:r>
          </w:p>
        </w:tc>
        <w:tc>
          <w:tcPr>
            <w:tcW w:w="1878" w:type="dxa"/>
          </w:tcPr>
          <w:p w:rsidR="001D3BBF" w:rsidRPr="004E4070" w:rsidRDefault="001D3BBF" w:rsidP="0012503F">
            <w:pPr>
              <w:rPr>
                <w:rFonts w:asciiTheme="majorHAnsi" w:hAnsiTheme="majorHAnsi"/>
                <w:sz w:val="16"/>
                <w:szCs w:val="16"/>
              </w:rPr>
            </w:pPr>
            <w:r>
              <w:rPr>
                <w:rFonts w:asciiTheme="majorHAnsi" w:hAnsiTheme="majorHAnsi"/>
                <w:sz w:val="16"/>
                <w:szCs w:val="16"/>
              </w:rPr>
              <w:t>Year 2</w:t>
            </w:r>
          </w:p>
        </w:tc>
        <w:tc>
          <w:tcPr>
            <w:tcW w:w="1878" w:type="dxa"/>
          </w:tcPr>
          <w:p w:rsidR="001D3BBF" w:rsidRPr="004E4070" w:rsidRDefault="001D3BBF" w:rsidP="0012503F">
            <w:pPr>
              <w:rPr>
                <w:rFonts w:asciiTheme="majorHAnsi" w:hAnsiTheme="majorHAnsi"/>
                <w:sz w:val="16"/>
                <w:szCs w:val="16"/>
              </w:rPr>
            </w:pPr>
            <w:r>
              <w:rPr>
                <w:rFonts w:asciiTheme="majorHAnsi" w:hAnsiTheme="majorHAnsi"/>
                <w:sz w:val="16"/>
                <w:szCs w:val="16"/>
              </w:rPr>
              <w:t>Year 3</w:t>
            </w:r>
          </w:p>
        </w:tc>
        <w:tc>
          <w:tcPr>
            <w:tcW w:w="1950" w:type="dxa"/>
            <w:gridSpan w:val="2"/>
          </w:tcPr>
          <w:p w:rsidR="001D3BBF" w:rsidRPr="004E4070" w:rsidRDefault="001D3BBF" w:rsidP="0012503F">
            <w:pPr>
              <w:rPr>
                <w:rFonts w:asciiTheme="majorHAnsi" w:hAnsiTheme="majorHAnsi"/>
                <w:sz w:val="16"/>
                <w:szCs w:val="16"/>
              </w:rPr>
            </w:pPr>
            <w:r>
              <w:rPr>
                <w:rFonts w:asciiTheme="majorHAnsi" w:hAnsiTheme="majorHAnsi"/>
                <w:sz w:val="16"/>
                <w:szCs w:val="16"/>
              </w:rPr>
              <w:t>Year 4</w:t>
            </w:r>
          </w:p>
        </w:tc>
        <w:tc>
          <w:tcPr>
            <w:tcW w:w="1807" w:type="dxa"/>
          </w:tcPr>
          <w:p w:rsidR="001D3BBF" w:rsidRPr="004E4070" w:rsidRDefault="001D3BBF" w:rsidP="0012503F">
            <w:pPr>
              <w:rPr>
                <w:rFonts w:asciiTheme="majorHAnsi" w:hAnsiTheme="majorHAnsi"/>
                <w:sz w:val="16"/>
                <w:szCs w:val="16"/>
              </w:rPr>
            </w:pPr>
            <w:r>
              <w:rPr>
                <w:rFonts w:asciiTheme="majorHAnsi" w:hAnsiTheme="majorHAnsi"/>
                <w:sz w:val="16"/>
                <w:szCs w:val="16"/>
              </w:rPr>
              <w:t>Year 5</w:t>
            </w:r>
          </w:p>
        </w:tc>
        <w:tc>
          <w:tcPr>
            <w:tcW w:w="1879" w:type="dxa"/>
          </w:tcPr>
          <w:p w:rsidR="001D3BBF" w:rsidRPr="004E4070" w:rsidRDefault="001D3BBF" w:rsidP="0012503F">
            <w:pPr>
              <w:rPr>
                <w:rFonts w:asciiTheme="majorHAnsi" w:hAnsiTheme="majorHAnsi"/>
                <w:sz w:val="16"/>
                <w:szCs w:val="16"/>
              </w:rPr>
            </w:pPr>
            <w:r>
              <w:rPr>
                <w:rFonts w:asciiTheme="majorHAnsi" w:hAnsiTheme="majorHAnsi"/>
                <w:sz w:val="16"/>
                <w:szCs w:val="16"/>
              </w:rPr>
              <w:t>Year 6</w:t>
            </w:r>
          </w:p>
        </w:tc>
      </w:tr>
      <w:tr w:rsidR="00AA507C" w:rsidTr="0012503F">
        <w:tc>
          <w:tcPr>
            <w:tcW w:w="1844" w:type="dxa"/>
            <w:shd w:val="clear" w:color="auto" w:fill="D9D9D9" w:themeFill="background1" w:themeFillShade="D9"/>
          </w:tcPr>
          <w:p w:rsidR="00AA507C" w:rsidRPr="004E4070" w:rsidRDefault="00AA507C" w:rsidP="0012503F">
            <w:pPr>
              <w:rPr>
                <w:rFonts w:asciiTheme="majorHAnsi" w:hAnsiTheme="majorHAnsi"/>
                <w:sz w:val="16"/>
                <w:szCs w:val="16"/>
              </w:rPr>
            </w:pPr>
            <w:r>
              <w:rPr>
                <w:rFonts w:asciiTheme="majorHAnsi" w:hAnsiTheme="majorHAnsi"/>
                <w:sz w:val="16"/>
                <w:szCs w:val="16"/>
              </w:rPr>
              <w:t xml:space="preserve">National Curriculum / </w:t>
            </w:r>
            <w:r w:rsidRPr="00690848">
              <w:rPr>
                <w:rFonts w:asciiTheme="majorHAnsi" w:hAnsiTheme="majorHAnsi"/>
                <w:sz w:val="16"/>
                <w:szCs w:val="16"/>
              </w:rPr>
              <w:t>EYFS</w:t>
            </w:r>
            <w:r>
              <w:rPr>
                <w:rFonts w:asciiTheme="majorHAnsi" w:hAnsiTheme="majorHAnsi"/>
                <w:sz w:val="16"/>
                <w:szCs w:val="16"/>
              </w:rPr>
              <w:t xml:space="preserve"> Statements</w:t>
            </w:r>
          </w:p>
        </w:tc>
        <w:tc>
          <w:tcPr>
            <w:tcW w:w="1843" w:type="dxa"/>
            <w:shd w:val="clear" w:color="auto" w:fill="D9D9D9" w:themeFill="background1" w:themeFillShade="D9"/>
          </w:tcPr>
          <w:p w:rsidR="00AA507C" w:rsidRPr="00BA5D45" w:rsidRDefault="00AA507C" w:rsidP="0012503F">
            <w:pPr>
              <w:rPr>
                <w:rFonts w:asciiTheme="majorHAnsi" w:hAnsiTheme="majorHAnsi"/>
                <w:sz w:val="16"/>
                <w:szCs w:val="16"/>
              </w:rPr>
            </w:pPr>
          </w:p>
        </w:tc>
        <w:tc>
          <w:tcPr>
            <w:tcW w:w="11340" w:type="dxa"/>
            <w:gridSpan w:val="7"/>
            <w:shd w:val="clear" w:color="auto" w:fill="D9D9D9" w:themeFill="background1" w:themeFillShade="D9"/>
          </w:tcPr>
          <w:p w:rsidR="00AA507C" w:rsidRDefault="00AA507C" w:rsidP="0012503F">
            <w:pPr>
              <w:rPr>
                <w:rFonts w:asciiTheme="majorHAnsi" w:hAnsiTheme="majorHAnsi"/>
                <w:b/>
                <w:sz w:val="16"/>
                <w:szCs w:val="16"/>
              </w:rPr>
            </w:pPr>
            <w:r>
              <w:rPr>
                <w:rFonts w:asciiTheme="majorHAnsi" w:hAnsiTheme="majorHAnsi"/>
                <w:b/>
                <w:sz w:val="16"/>
                <w:szCs w:val="16"/>
              </w:rPr>
              <w:t xml:space="preserve">Swim competently, confidently and proficiently over a distance of at least 25 </w:t>
            </w:r>
            <w:proofErr w:type="spellStart"/>
            <w:r>
              <w:rPr>
                <w:rFonts w:asciiTheme="majorHAnsi" w:hAnsiTheme="majorHAnsi"/>
                <w:b/>
                <w:sz w:val="16"/>
                <w:szCs w:val="16"/>
              </w:rPr>
              <w:t>metres</w:t>
            </w:r>
            <w:proofErr w:type="spellEnd"/>
          </w:p>
          <w:p w:rsidR="00AA507C" w:rsidRDefault="00AA507C" w:rsidP="0012503F">
            <w:pPr>
              <w:rPr>
                <w:rFonts w:asciiTheme="majorHAnsi" w:hAnsiTheme="majorHAnsi"/>
                <w:b/>
                <w:sz w:val="16"/>
                <w:szCs w:val="16"/>
              </w:rPr>
            </w:pPr>
            <w:r>
              <w:rPr>
                <w:rFonts w:asciiTheme="majorHAnsi" w:hAnsiTheme="majorHAnsi"/>
                <w:b/>
                <w:sz w:val="16"/>
                <w:szCs w:val="16"/>
              </w:rPr>
              <w:t>Use a range of strokes effectively (for example front crawl, backstroke and breast stroke).</w:t>
            </w:r>
          </w:p>
          <w:p w:rsidR="00AA507C" w:rsidRPr="00BA5D45" w:rsidRDefault="00AA507C" w:rsidP="0012503F">
            <w:pPr>
              <w:rPr>
                <w:rFonts w:asciiTheme="majorHAnsi" w:hAnsiTheme="majorHAnsi"/>
                <w:b/>
                <w:sz w:val="16"/>
                <w:szCs w:val="16"/>
              </w:rPr>
            </w:pPr>
            <w:r>
              <w:rPr>
                <w:rFonts w:asciiTheme="majorHAnsi" w:hAnsiTheme="majorHAnsi"/>
                <w:b/>
                <w:sz w:val="16"/>
                <w:szCs w:val="16"/>
              </w:rPr>
              <w:t>Perform safe self-rescue in different water-based situations.</w:t>
            </w:r>
          </w:p>
        </w:tc>
      </w:tr>
      <w:tr w:rsidR="001D3BBF" w:rsidTr="00F74C86">
        <w:tc>
          <w:tcPr>
            <w:tcW w:w="1844" w:type="dxa"/>
            <w:shd w:val="clear" w:color="auto" w:fill="00B0F0"/>
          </w:tcPr>
          <w:p w:rsidR="001D3BBF" w:rsidRDefault="001D3BBF" w:rsidP="0012503F">
            <w:pPr>
              <w:rPr>
                <w:rFonts w:asciiTheme="majorHAnsi" w:hAnsiTheme="majorHAnsi"/>
                <w:sz w:val="16"/>
                <w:szCs w:val="16"/>
              </w:rPr>
            </w:pPr>
          </w:p>
          <w:p w:rsidR="006641D2" w:rsidRPr="006641D2" w:rsidRDefault="006641D2" w:rsidP="0012503F">
            <w:pPr>
              <w:rPr>
                <w:rFonts w:asciiTheme="majorHAnsi" w:hAnsiTheme="majorHAnsi"/>
                <w:b/>
                <w:sz w:val="18"/>
                <w:szCs w:val="18"/>
              </w:rPr>
            </w:pPr>
            <w:r w:rsidRPr="006641D2">
              <w:rPr>
                <w:rFonts w:asciiTheme="majorHAnsi" w:hAnsiTheme="majorHAnsi"/>
                <w:b/>
                <w:sz w:val="18"/>
                <w:szCs w:val="18"/>
              </w:rPr>
              <w:t>Swimming</w:t>
            </w:r>
          </w:p>
        </w:tc>
        <w:tc>
          <w:tcPr>
            <w:tcW w:w="1843" w:type="dxa"/>
            <w:shd w:val="clear" w:color="auto" w:fill="auto"/>
          </w:tcPr>
          <w:p w:rsidR="001D3BBF" w:rsidRDefault="001D3BBF" w:rsidP="0012503F">
            <w:pPr>
              <w:widowControl w:val="0"/>
              <w:pBdr>
                <w:top w:val="nil"/>
                <w:left w:val="nil"/>
                <w:bottom w:val="nil"/>
                <w:right w:val="nil"/>
                <w:between w:val="nil"/>
              </w:pBdr>
              <w:rPr>
                <w:rFonts w:ascii="Calibri" w:eastAsia="Calibri" w:hAnsi="Calibri" w:cs="Calibri"/>
                <w:sz w:val="16"/>
                <w:szCs w:val="16"/>
              </w:rPr>
            </w:pPr>
          </w:p>
        </w:tc>
        <w:tc>
          <w:tcPr>
            <w:tcW w:w="1948" w:type="dxa"/>
            <w:shd w:val="clear" w:color="auto" w:fill="auto"/>
          </w:tcPr>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Enter the water safely.</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 xml:space="preserve">Move forward for a distance of 5 </w:t>
            </w:r>
            <w:proofErr w:type="spellStart"/>
            <w:r w:rsidRPr="0073062A">
              <w:rPr>
                <w:rFonts w:asciiTheme="majorHAnsi" w:eastAsia="Calibri" w:hAnsiTheme="majorHAnsi" w:cs="Calibri"/>
                <w:sz w:val="16"/>
                <w:szCs w:val="16"/>
              </w:rPr>
              <w:t>metres</w:t>
            </w:r>
            <w:proofErr w:type="spellEnd"/>
            <w:r w:rsidRPr="0073062A">
              <w:rPr>
                <w:rFonts w:asciiTheme="majorHAnsi" w:eastAsia="Calibri" w:hAnsiTheme="majorHAnsi" w:cs="Calibri"/>
                <w:sz w:val="16"/>
                <w:szCs w:val="16"/>
              </w:rPr>
              <w:t>, feet may be on or off the floor.</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 xml:space="preserve">Move backwards for a distance of 5 </w:t>
            </w:r>
            <w:proofErr w:type="spellStart"/>
            <w:r w:rsidRPr="0073062A">
              <w:rPr>
                <w:rFonts w:asciiTheme="majorHAnsi" w:eastAsia="Calibri" w:hAnsiTheme="majorHAnsi" w:cs="Calibri"/>
                <w:sz w:val="16"/>
                <w:szCs w:val="16"/>
              </w:rPr>
              <w:t>metres</w:t>
            </w:r>
            <w:proofErr w:type="spellEnd"/>
            <w:r w:rsidRPr="0073062A">
              <w:rPr>
                <w:rFonts w:asciiTheme="majorHAnsi" w:eastAsia="Calibri" w:hAnsiTheme="majorHAnsi" w:cs="Calibri"/>
                <w:sz w:val="16"/>
                <w:szCs w:val="16"/>
              </w:rPr>
              <w:t>, feet may be on or off the floor.</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 xml:space="preserve">Move sideways for a distance of 5 </w:t>
            </w:r>
            <w:proofErr w:type="spellStart"/>
            <w:r w:rsidRPr="0073062A">
              <w:rPr>
                <w:rFonts w:asciiTheme="majorHAnsi" w:eastAsia="Calibri" w:hAnsiTheme="majorHAnsi" w:cs="Calibri"/>
                <w:sz w:val="16"/>
                <w:szCs w:val="16"/>
              </w:rPr>
              <w:t>metres</w:t>
            </w:r>
            <w:proofErr w:type="spellEnd"/>
            <w:r w:rsidRPr="0073062A">
              <w:rPr>
                <w:rFonts w:asciiTheme="majorHAnsi" w:eastAsia="Calibri" w:hAnsiTheme="majorHAnsi" w:cs="Calibri"/>
                <w:sz w:val="16"/>
                <w:szCs w:val="16"/>
              </w:rPr>
              <w:t>, feet may be on or off the floor.</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Scoop the water and wash the face.</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Be comfortable with water showered from overhead.</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Move from a flat floating position on the back and return to standing.</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Move from a flat floating position on the front and return to standing.</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Push and glide in a flat position on the front from a wall.</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Push and glide in a flat position on the back from a wall.</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Give examples of two pool rules.</w:t>
            </w:r>
          </w:p>
          <w:p w:rsidR="001D3BBF"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Exit the water safely.</w:t>
            </w:r>
          </w:p>
        </w:tc>
        <w:tc>
          <w:tcPr>
            <w:tcW w:w="1878" w:type="dxa"/>
            <w:shd w:val="clear" w:color="auto" w:fill="auto"/>
          </w:tcPr>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Jump in from poolside safely.</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Blow bubbles a minimum of three times rhythmically, with nose and mouth submerged.</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Move from a flat floating position on the back and return to standing without support.</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Move from a flat floating position on the front and return to standing without support.</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Push from a wall and glide on the back – arms can be by the side or above the head.</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Push from a wall and glide on the front with arms extended.</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 xml:space="preserve">Travel using a </w:t>
            </w:r>
            <w:proofErr w:type="spellStart"/>
            <w:r w:rsidRPr="0073062A">
              <w:rPr>
                <w:rFonts w:asciiTheme="majorHAnsi" w:eastAsia="Calibri" w:hAnsiTheme="majorHAnsi" w:cs="Calibri"/>
                <w:sz w:val="16"/>
                <w:szCs w:val="16"/>
              </w:rPr>
              <w:t>recognised</w:t>
            </w:r>
            <w:proofErr w:type="spellEnd"/>
            <w:r w:rsidRPr="0073062A">
              <w:rPr>
                <w:rFonts w:asciiTheme="majorHAnsi" w:eastAsia="Calibri" w:hAnsiTheme="majorHAnsi" w:cs="Calibri"/>
                <w:sz w:val="16"/>
                <w:szCs w:val="16"/>
              </w:rPr>
              <w:t xml:space="preserve"> leg action with feet off the pool floor on the back for 5 </w:t>
            </w:r>
            <w:proofErr w:type="spellStart"/>
            <w:r w:rsidRPr="0073062A">
              <w:rPr>
                <w:rFonts w:asciiTheme="majorHAnsi" w:eastAsia="Calibri" w:hAnsiTheme="majorHAnsi" w:cs="Calibri"/>
                <w:sz w:val="16"/>
                <w:szCs w:val="16"/>
              </w:rPr>
              <w:t>metres</w:t>
            </w:r>
            <w:proofErr w:type="spellEnd"/>
            <w:r w:rsidRPr="0073062A">
              <w:rPr>
                <w:rFonts w:asciiTheme="majorHAnsi" w:eastAsia="Calibri" w:hAnsiTheme="majorHAnsi" w:cs="Calibri"/>
                <w:sz w:val="16"/>
                <w:szCs w:val="16"/>
              </w:rPr>
              <w:t>, without the use of floatation equipment.</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 xml:space="preserve">Travel using a </w:t>
            </w:r>
            <w:proofErr w:type="spellStart"/>
            <w:r w:rsidRPr="0073062A">
              <w:rPr>
                <w:rFonts w:asciiTheme="majorHAnsi" w:eastAsia="Calibri" w:hAnsiTheme="majorHAnsi" w:cs="Calibri"/>
                <w:sz w:val="16"/>
                <w:szCs w:val="16"/>
              </w:rPr>
              <w:t>recognised</w:t>
            </w:r>
            <w:proofErr w:type="spellEnd"/>
            <w:r w:rsidRPr="0073062A">
              <w:rPr>
                <w:rFonts w:asciiTheme="majorHAnsi" w:eastAsia="Calibri" w:hAnsiTheme="majorHAnsi" w:cs="Calibri"/>
                <w:sz w:val="16"/>
                <w:szCs w:val="16"/>
              </w:rPr>
              <w:t xml:space="preserve"> leg action with feet off the pool floor on the front for 5 </w:t>
            </w:r>
            <w:proofErr w:type="spellStart"/>
            <w:r w:rsidRPr="0073062A">
              <w:rPr>
                <w:rFonts w:asciiTheme="majorHAnsi" w:eastAsia="Calibri" w:hAnsiTheme="majorHAnsi" w:cs="Calibri"/>
                <w:sz w:val="16"/>
                <w:szCs w:val="16"/>
              </w:rPr>
              <w:t>metres</w:t>
            </w:r>
            <w:proofErr w:type="spellEnd"/>
            <w:r w:rsidRPr="0073062A">
              <w:rPr>
                <w:rFonts w:asciiTheme="majorHAnsi" w:eastAsia="Calibri" w:hAnsiTheme="majorHAnsi" w:cs="Calibri"/>
                <w:sz w:val="16"/>
                <w:szCs w:val="16"/>
              </w:rPr>
              <w:t>, without the use of floatation equipment.</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Perform a tuck to rotate from a flat floating position on the front, to a back floating position, then return to standing.</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 xml:space="preserve">Perform a tuck to rotate from a flat floating position on the back, to a </w:t>
            </w:r>
            <w:r w:rsidRPr="0073062A">
              <w:rPr>
                <w:rFonts w:asciiTheme="majorHAnsi" w:eastAsia="Calibri" w:hAnsiTheme="majorHAnsi" w:cs="Calibri"/>
                <w:sz w:val="16"/>
                <w:szCs w:val="16"/>
              </w:rPr>
              <w:lastRenderedPageBreak/>
              <w:t>front floating position, then return to standing.</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Perform a log roll from the back to the front.</w:t>
            </w:r>
          </w:p>
          <w:p w:rsidR="001D3BBF"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Perform a log roll from the front to the back.</w:t>
            </w:r>
          </w:p>
        </w:tc>
        <w:tc>
          <w:tcPr>
            <w:tcW w:w="1878" w:type="dxa"/>
            <w:shd w:val="clear" w:color="auto" w:fill="auto"/>
          </w:tcPr>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lastRenderedPageBreak/>
              <w:t>Jump in from poolside and submerge.</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Sink, push away from wall and maintain a streamlined position.</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Push and glide on the front with arms extended and log roll onto the back.</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Push and glide on the back with arms extended and log roll onto the front.</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 xml:space="preserve">Travel 5 </w:t>
            </w:r>
            <w:proofErr w:type="spellStart"/>
            <w:r w:rsidRPr="0073062A">
              <w:rPr>
                <w:rFonts w:asciiTheme="majorHAnsi" w:eastAsia="Calibri" w:hAnsiTheme="majorHAnsi" w:cs="Calibri"/>
                <w:sz w:val="16"/>
                <w:szCs w:val="16"/>
              </w:rPr>
              <w:t>metres</w:t>
            </w:r>
            <w:proofErr w:type="spellEnd"/>
            <w:r w:rsidRPr="0073062A">
              <w:rPr>
                <w:rFonts w:asciiTheme="majorHAnsi" w:eastAsia="Calibri" w:hAnsiTheme="majorHAnsi" w:cs="Calibri"/>
                <w:sz w:val="16"/>
                <w:szCs w:val="16"/>
              </w:rPr>
              <w:t xml:space="preserve"> on the front, perform a tuck to rotate onto the back and return on the back.</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Fully submerge to pick up an object.</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 xml:space="preserve">Correctly identify three of the four key water safety </w:t>
            </w:r>
            <w:proofErr w:type="gramStart"/>
            <w:r w:rsidRPr="0073062A">
              <w:rPr>
                <w:rFonts w:asciiTheme="majorHAnsi" w:eastAsia="Calibri" w:hAnsiTheme="majorHAnsi" w:cs="Calibri"/>
                <w:sz w:val="16"/>
                <w:szCs w:val="16"/>
              </w:rPr>
              <w:t>messages.*</w:t>
            </w:r>
            <w:proofErr w:type="gramEnd"/>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 xml:space="preserve">Push and glide and travel 10 </w:t>
            </w:r>
            <w:proofErr w:type="spellStart"/>
            <w:r w:rsidRPr="0073062A">
              <w:rPr>
                <w:rFonts w:asciiTheme="majorHAnsi" w:eastAsia="Calibri" w:hAnsiTheme="majorHAnsi" w:cs="Calibri"/>
                <w:sz w:val="16"/>
                <w:szCs w:val="16"/>
              </w:rPr>
              <w:t>metres</w:t>
            </w:r>
            <w:proofErr w:type="spellEnd"/>
            <w:r w:rsidRPr="0073062A">
              <w:rPr>
                <w:rFonts w:asciiTheme="majorHAnsi" w:eastAsia="Calibri" w:hAnsiTheme="majorHAnsi" w:cs="Calibri"/>
                <w:sz w:val="16"/>
                <w:szCs w:val="16"/>
              </w:rPr>
              <w:t xml:space="preserve"> on the back.</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 xml:space="preserve">Push and glide and travel 10 </w:t>
            </w:r>
            <w:proofErr w:type="spellStart"/>
            <w:r w:rsidRPr="0073062A">
              <w:rPr>
                <w:rFonts w:asciiTheme="majorHAnsi" w:eastAsia="Calibri" w:hAnsiTheme="majorHAnsi" w:cs="Calibri"/>
                <w:sz w:val="16"/>
                <w:szCs w:val="16"/>
              </w:rPr>
              <w:t>metres</w:t>
            </w:r>
            <w:proofErr w:type="spellEnd"/>
            <w:r w:rsidRPr="0073062A">
              <w:rPr>
                <w:rFonts w:asciiTheme="majorHAnsi" w:eastAsia="Calibri" w:hAnsiTheme="majorHAnsi" w:cs="Calibri"/>
                <w:sz w:val="16"/>
                <w:szCs w:val="16"/>
              </w:rPr>
              <w:t xml:space="preserve"> on the front.</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Perform a tuck float and hold for three seconds.</w:t>
            </w:r>
          </w:p>
          <w:p w:rsid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Exit the water without using steps.</w:t>
            </w:r>
          </w:p>
          <w:p w:rsidR="00AA507C" w:rsidRPr="0073062A" w:rsidRDefault="00AA507C" w:rsidP="0073062A">
            <w:pPr>
              <w:widowControl w:val="0"/>
              <w:rPr>
                <w:rFonts w:asciiTheme="majorHAnsi" w:eastAsia="Calibri" w:hAnsiTheme="majorHAnsi" w:cs="Calibri"/>
                <w:sz w:val="16"/>
                <w:szCs w:val="16"/>
              </w:rPr>
            </w:pP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*The four key water safety messages include:</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1. Always swim in a safe place.</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2. Always swim with an adult.</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3. If you fall in, float, breathe, relax.</w:t>
            </w:r>
          </w:p>
          <w:p w:rsidR="001D3BBF"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4. If someone else in trouble, call 999/112.</w:t>
            </w:r>
          </w:p>
        </w:tc>
        <w:tc>
          <w:tcPr>
            <w:tcW w:w="1879" w:type="dxa"/>
            <w:shd w:val="clear" w:color="auto" w:fill="auto"/>
          </w:tcPr>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Perform a sequence of changing shapes (minimum of three) whilst floating on the surface and demonstrate an understanding of floating.</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Push and glide from the wall towards the pool floor.</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 xml:space="preserve">Kick 10 </w:t>
            </w:r>
            <w:proofErr w:type="spellStart"/>
            <w:r w:rsidRPr="0073062A">
              <w:rPr>
                <w:rFonts w:asciiTheme="majorHAnsi" w:eastAsia="Calibri" w:hAnsiTheme="majorHAnsi" w:cs="Calibri"/>
                <w:sz w:val="16"/>
                <w:szCs w:val="16"/>
              </w:rPr>
              <w:t>metres</w:t>
            </w:r>
            <w:proofErr w:type="spellEnd"/>
            <w:r w:rsidRPr="0073062A">
              <w:rPr>
                <w:rFonts w:asciiTheme="majorHAnsi" w:eastAsia="Calibri" w:hAnsiTheme="majorHAnsi" w:cs="Calibri"/>
                <w:sz w:val="16"/>
                <w:szCs w:val="16"/>
              </w:rPr>
              <w:t xml:space="preserve"> backstroke (one item of equipment optional).</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 xml:space="preserve">Kick 10 </w:t>
            </w:r>
            <w:proofErr w:type="spellStart"/>
            <w:r w:rsidRPr="0073062A">
              <w:rPr>
                <w:rFonts w:asciiTheme="majorHAnsi" w:eastAsia="Calibri" w:hAnsiTheme="majorHAnsi" w:cs="Calibri"/>
                <w:sz w:val="16"/>
                <w:szCs w:val="16"/>
              </w:rPr>
              <w:t>metres</w:t>
            </w:r>
            <w:proofErr w:type="spellEnd"/>
            <w:r w:rsidRPr="0073062A">
              <w:rPr>
                <w:rFonts w:asciiTheme="majorHAnsi" w:eastAsia="Calibri" w:hAnsiTheme="majorHAnsi" w:cs="Calibri"/>
                <w:sz w:val="16"/>
                <w:szCs w:val="16"/>
              </w:rPr>
              <w:t xml:space="preserve"> front crawl (one item of equipment optional).</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 xml:space="preserve">Kick 10 </w:t>
            </w:r>
            <w:proofErr w:type="spellStart"/>
            <w:r w:rsidRPr="0073062A">
              <w:rPr>
                <w:rFonts w:asciiTheme="majorHAnsi" w:eastAsia="Calibri" w:hAnsiTheme="majorHAnsi" w:cs="Calibri"/>
                <w:sz w:val="16"/>
                <w:szCs w:val="16"/>
              </w:rPr>
              <w:t>metres</w:t>
            </w:r>
            <w:proofErr w:type="spellEnd"/>
            <w:r w:rsidRPr="0073062A">
              <w:rPr>
                <w:rFonts w:asciiTheme="majorHAnsi" w:eastAsia="Calibri" w:hAnsiTheme="majorHAnsi" w:cs="Calibri"/>
                <w:sz w:val="16"/>
                <w:szCs w:val="16"/>
              </w:rPr>
              <w:t xml:space="preserve"> butterfly on the front or on the back.</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 xml:space="preserve">Kick 10 </w:t>
            </w:r>
            <w:proofErr w:type="spellStart"/>
            <w:r w:rsidRPr="0073062A">
              <w:rPr>
                <w:rFonts w:asciiTheme="majorHAnsi" w:eastAsia="Calibri" w:hAnsiTheme="majorHAnsi" w:cs="Calibri"/>
                <w:sz w:val="16"/>
                <w:szCs w:val="16"/>
              </w:rPr>
              <w:t>metres</w:t>
            </w:r>
            <w:proofErr w:type="spellEnd"/>
            <w:r w:rsidRPr="0073062A">
              <w:rPr>
                <w:rFonts w:asciiTheme="majorHAnsi" w:eastAsia="Calibri" w:hAnsiTheme="majorHAnsi" w:cs="Calibri"/>
                <w:sz w:val="16"/>
                <w:szCs w:val="16"/>
              </w:rPr>
              <w:t xml:space="preserve"> breaststroke on the front (one item of equipment optional).</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 xml:space="preserve">Perform a head first sculling action for 5 </w:t>
            </w:r>
            <w:proofErr w:type="spellStart"/>
            <w:r w:rsidRPr="0073062A">
              <w:rPr>
                <w:rFonts w:asciiTheme="majorHAnsi" w:eastAsia="Calibri" w:hAnsiTheme="majorHAnsi" w:cs="Calibri"/>
                <w:sz w:val="16"/>
                <w:szCs w:val="16"/>
              </w:rPr>
              <w:t>metres</w:t>
            </w:r>
            <w:proofErr w:type="spellEnd"/>
            <w:r w:rsidRPr="0073062A">
              <w:rPr>
                <w:rFonts w:asciiTheme="majorHAnsi" w:eastAsia="Calibri" w:hAnsiTheme="majorHAnsi" w:cs="Calibri"/>
                <w:sz w:val="16"/>
                <w:szCs w:val="16"/>
              </w:rPr>
              <w:t xml:space="preserve"> in a flat position on the back.</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Travel on back and log roll in one continuous movement onto front.</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Travel on front and log roll in one continuous movement onto back.</w:t>
            </w:r>
          </w:p>
          <w:p w:rsidR="001D3BBF"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 xml:space="preserve">Push and glide and swim 10 </w:t>
            </w:r>
            <w:proofErr w:type="spellStart"/>
            <w:r w:rsidRPr="0073062A">
              <w:rPr>
                <w:rFonts w:asciiTheme="majorHAnsi" w:eastAsia="Calibri" w:hAnsiTheme="majorHAnsi" w:cs="Calibri"/>
                <w:sz w:val="16"/>
                <w:szCs w:val="16"/>
              </w:rPr>
              <w:t>metres</w:t>
            </w:r>
            <w:proofErr w:type="spellEnd"/>
            <w:r w:rsidRPr="0073062A">
              <w:rPr>
                <w:rFonts w:asciiTheme="majorHAnsi" w:eastAsia="Calibri" w:hAnsiTheme="majorHAnsi" w:cs="Calibri"/>
                <w:sz w:val="16"/>
                <w:szCs w:val="16"/>
              </w:rPr>
              <w:t>, choice of stroke is optional</w:t>
            </w:r>
          </w:p>
        </w:tc>
        <w:tc>
          <w:tcPr>
            <w:tcW w:w="1878" w:type="dxa"/>
            <w:gridSpan w:val="2"/>
            <w:shd w:val="clear" w:color="auto" w:fill="auto"/>
          </w:tcPr>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Perform a flat stationary scull on the back.</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 xml:space="preserve">Perform a feet first sculling action for 5 </w:t>
            </w:r>
            <w:proofErr w:type="spellStart"/>
            <w:r w:rsidRPr="0073062A">
              <w:rPr>
                <w:rFonts w:asciiTheme="majorHAnsi" w:eastAsia="Calibri" w:hAnsiTheme="majorHAnsi" w:cs="Calibri"/>
                <w:sz w:val="16"/>
                <w:szCs w:val="16"/>
              </w:rPr>
              <w:t>metres</w:t>
            </w:r>
            <w:proofErr w:type="spellEnd"/>
            <w:r w:rsidRPr="0073062A">
              <w:rPr>
                <w:rFonts w:asciiTheme="majorHAnsi" w:eastAsia="Calibri" w:hAnsiTheme="majorHAnsi" w:cs="Calibri"/>
                <w:sz w:val="16"/>
                <w:szCs w:val="16"/>
              </w:rPr>
              <w:t xml:space="preserve"> in a flat position on the back.</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Perform a sculling sequence with a partner for 30-45 seconds to include a rotation.</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Tread water for 30 seconds.</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Perform three different shaped jumps into deep water.</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 xml:space="preserve">Push and glide and swim 10 </w:t>
            </w:r>
            <w:proofErr w:type="spellStart"/>
            <w:r w:rsidRPr="0073062A">
              <w:rPr>
                <w:rFonts w:asciiTheme="majorHAnsi" w:eastAsia="Calibri" w:hAnsiTheme="majorHAnsi" w:cs="Calibri"/>
                <w:sz w:val="16"/>
                <w:szCs w:val="16"/>
              </w:rPr>
              <w:t>metres</w:t>
            </w:r>
            <w:proofErr w:type="spellEnd"/>
            <w:r w:rsidRPr="0073062A">
              <w:rPr>
                <w:rFonts w:asciiTheme="majorHAnsi" w:eastAsia="Calibri" w:hAnsiTheme="majorHAnsi" w:cs="Calibri"/>
                <w:sz w:val="16"/>
                <w:szCs w:val="16"/>
              </w:rPr>
              <w:t xml:space="preserve"> backstroke (performed to Swim England expected standards).</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 xml:space="preserve">Push and glide and swim 10 </w:t>
            </w:r>
            <w:proofErr w:type="spellStart"/>
            <w:r w:rsidRPr="0073062A">
              <w:rPr>
                <w:rFonts w:asciiTheme="majorHAnsi" w:eastAsia="Calibri" w:hAnsiTheme="majorHAnsi" w:cs="Calibri"/>
                <w:sz w:val="16"/>
                <w:szCs w:val="16"/>
              </w:rPr>
              <w:t>metres</w:t>
            </w:r>
            <w:proofErr w:type="spellEnd"/>
            <w:r w:rsidRPr="0073062A">
              <w:rPr>
                <w:rFonts w:asciiTheme="majorHAnsi" w:eastAsia="Calibri" w:hAnsiTheme="majorHAnsi" w:cs="Calibri"/>
                <w:sz w:val="16"/>
                <w:szCs w:val="16"/>
              </w:rPr>
              <w:t xml:space="preserve"> front crawl (performed to Swim England expected standards).</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 xml:space="preserve">Push and glide and swim 10 </w:t>
            </w:r>
            <w:proofErr w:type="spellStart"/>
            <w:r w:rsidRPr="0073062A">
              <w:rPr>
                <w:rFonts w:asciiTheme="majorHAnsi" w:eastAsia="Calibri" w:hAnsiTheme="majorHAnsi" w:cs="Calibri"/>
                <w:sz w:val="16"/>
                <w:szCs w:val="16"/>
              </w:rPr>
              <w:t>metres</w:t>
            </w:r>
            <w:proofErr w:type="spellEnd"/>
            <w:r w:rsidRPr="0073062A">
              <w:rPr>
                <w:rFonts w:asciiTheme="majorHAnsi" w:eastAsia="Calibri" w:hAnsiTheme="majorHAnsi" w:cs="Calibri"/>
                <w:sz w:val="16"/>
                <w:szCs w:val="16"/>
              </w:rPr>
              <w:t xml:space="preserve"> breaststroke (performed to Swim England expected standards).</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 xml:space="preserve">Push and glide and swim 10 </w:t>
            </w:r>
            <w:proofErr w:type="spellStart"/>
            <w:r w:rsidRPr="0073062A">
              <w:rPr>
                <w:rFonts w:asciiTheme="majorHAnsi" w:eastAsia="Calibri" w:hAnsiTheme="majorHAnsi" w:cs="Calibri"/>
                <w:sz w:val="16"/>
                <w:szCs w:val="16"/>
              </w:rPr>
              <w:t>metres</w:t>
            </w:r>
            <w:proofErr w:type="spellEnd"/>
            <w:r w:rsidRPr="0073062A">
              <w:rPr>
                <w:rFonts w:asciiTheme="majorHAnsi" w:eastAsia="Calibri" w:hAnsiTheme="majorHAnsi" w:cs="Calibri"/>
                <w:sz w:val="16"/>
                <w:szCs w:val="16"/>
              </w:rPr>
              <w:t xml:space="preserve"> butterfly (performed to Swim England expected standards).</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Perform a handstand and hold for a minimum of three seconds.</w:t>
            </w:r>
          </w:p>
          <w:p w:rsidR="0073062A"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Perform a forward somersault.</w:t>
            </w:r>
          </w:p>
          <w:p w:rsidR="001D3BBF" w:rsidRPr="0073062A" w:rsidRDefault="0073062A" w:rsidP="0073062A">
            <w:pPr>
              <w:widowControl w:val="0"/>
              <w:rPr>
                <w:rFonts w:asciiTheme="majorHAnsi" w:eastAsia="Calibri" w:hAnsiTheme="majorHAnsi" w:cs="Calibri"/>
                <w:sz w:val="16"/>
                <w:szCs w:val="16"/>
              </w:rPr>
            </w:pPr>
            <w:r w:rsidRPr="0073062A">
              <w:rPr>
                <w:rFonts w:asciiTheme="majorHAnsi" w:eastAsia="Calibri" w:hAnsiTheme="majorHAnsi" w:cs="Calibri"/>
                <w:sz w:val="16"/>
                <w:szCs w:val="16"/>
              </w:rPr>
              <w:t xml:space="preserve">Demonstrate an action </w:t>
            </w:r>
            <w:r w:rsidRPr="0073062A">
              <w:rPr>
                <w:rFonts w:asciiTheme="majorHAnsi" w:eastAsia="Calibri" w:hAnsiTheme="majorHAnsi" w:cs="Calibri"/>
                <w:sz w:val="16"/>
                <w:szCs w:val="16"/>
              </w:rPr>
              <w:lastRenderedPageBreak/>
              <w:t>for getting help.</w:t>
            </w:r>
          </w:p>
        </w:tc>
        <w:tc>
          <w:tcPr>
            <w:tcW w:w="1879" w:type="dxa"/>
            <w:shd w:val="clear" w:color="auto" w:fill="auto"/>
          </w:tcPr>
          <w:p w:rsidR="0073062A" w:rsidRPr="0073062A" w:rsidRDefault="0073062A" w:rsidP="0073062A">
            <w:pPr>
              <w:widowControl w:val="0"/>
              <w:pBdr>
                <w:top w:val="nil"/>
                <w:left w:val="nil"/>
                <w:bottom w:val="nil"/>
                <w:right w:val="nil"/>
                <w:between w:val="nil"/>
              </w:pBdr>
              <w:rPr>
                <w:rFonts w:asciiTheme="majorHAnsi" w:eastAsia="Calibri" w:hAnsiTheme="majorHAnsi" w:cs="Calibri"/>
                <w:sz w:val="16"/>
                <w:szCs w:val="16"/>
              </w:rPr>
            </w:pPr>
            <w:r w:rsidRPr="0073062A">
              <w:rPr>
                <w:rFonts w:asciiTheme="majorHAnsi" w:eastAsia="Calibri" w:hAnsiTheme="majorHAnsi" w:cs="Calibri"/>
                <w:sz w:val="16"/>
                <w:szCs w:val="16"/>
              </w:rPr>
              <w:lastRenderedPageBreak/>
              <w:t>Give two examples of how to prepare for exercise and understand why it is important.</w:t>
            </w:r>
          </w:p>
          <w:p w:rsidR="0073062A" w:rsidRPr="0073062A" w:rsidRDefault="0073062A" w:rsidP="0073062A">
            <w:pPr>
              <w:widowControl w:val="0"/>
              <w:pBdr>
                <w:top w:val="nil"/>
                <w:left w:val="nil"/>
                <w:bottom w:val="nil"/>
                <w:right w:val="nil"/>
                <w:between w:val="nil"/>
              </w:pBdr>
              <w:rPr>
                <w:rFonts w:asciiTheme="majorHAnsi" w:eastAsia="Calibri" w:hAnsiTheme="majorHAnsi" w:cs="Calibri"/>
                <w:sz w:val="16"/>
                <w:szCs w:val="16"/>
              </w:rPr>
            </w:pPr>
            <w:r w:rsidRPr="0073062A">
              <w:rPr>
                <w:rFonts w:asciiTheme="majorHAnsi" w:eastAsia="Calibri" w:hAnsiTheme="majorHAnsi" w:cs="Calibri"/>
                <w:sz w:val="16"/>
                <w:szCs w:val="16"/>
              </w:rPr>
              <w:t>Sink, push off on side from the wall, glide, kick and rotate into backstroke.</w:t>
            </w:r>
          </w:p>
          <w:p w:rsidR="0073062A" w:rsidRPr="0073062A" w:rsidRDefault="0073062A" w:rsidP="0073062A">
            <w:pPr>
              <w:widowControl w:val="0"/>
              <w:pBdr>
                <w:top w:val="nil"/>
                <w:left w:val="nil"/>
                <w:bottom w:val="nil"/>
                <w:right w:val="nil"/>
                <w:between w:val="nil"/>
              </w:pBdr>
              <w:rPr>
                <w:rFonts w:asciiTheme="majorHAnsi" w:eastAsia="Calibri" w:hAnsiTheme="majorHAnsi" w:cs="Calibri"/>
                <w:sz w:val="16"/>
                <w:szCs w:val="16"/>
              </w:rPr>
            </w:pPr>
            <w:r w:rsidRPr="0073062A">
              <w:rPr>
                <w:rFonts w:asciiTheme="majorHAnsi" w:eastAsia="Calibri" w:hAnsiTheme="majorHAnsi" w:cs="Calibri"/>
                <w:sz w:val="16"/>
                <w:szCs w:val="16"/>
              </w:rPr>
              <w:t>Sink, push off on side from the wall, glide, kick and rotate into front crawl.</w:t>
            </w:r>
          </w:p>
          <w:p w:rsidR="0073062A" w:rsidRPr="0073062A" w:rsidRDefault="0073062A" w:rsidP="0073062A">
            <w:pPr>
              <w:widowControl w:val="0"/>
              <w:pBdr>
                <w:top w:val="nil"/>
                <w:left w:val="nil"/>
                <w:bottom w:val="nil"/>
                <w:right w:val="nil"/>
                <w:between w:val="nil"/>
              </w:pBdr>
              <w:rPr>
                <w:rFonts w:asciiTheme="majorHAnsi" w:eastAsia="Calibri" w:hAnsiTheme="majorHAnsi" w:cs="Calibri"/>
                <w:sz w:val="16"/>
                <w:szCs w:val="16"/>
              </w:rPr>
            </w:pPr>
            <w:r w:rsidRPr="0073062A">
              <w:rPr>
                <w:rFonts w:asciiTheme="majorHAnsi" w:eastAsia="Calibri" w:hAnsiTheme="majorHAnsi" w:cs="Calibri"/>
                <w:sz w:val="16"/>
                <w:szCs w:val="16"/>
              </w:rPr>
              <w:t xml:space="preserve">Swim 10 </w:t>
            </w:r>
            <w:proofErr w:type="spellStart"/>
            <w:r w:rsidRPr="0073062A">
              <w:rPr>
                <w:rFonts w:asciiTheme="majorHAnsi" w:eastAsia="Calibri" w:hAnsiTheme="majorHAnsi" w:cs="Calibri"/>
                <w:sz w:val="16"/>
                <w:szCs w:val="16"/>
              </w:rPr>
              <w:t>metres</w:t>
            </w:r>
            <w:proofErr w:type="spellEnd"/>
            <w:r w:rsidRPr="0073062A">
              <w:rPr>
                <w:rFonts w:asciiTheme="majorHAnsi" w:eastAsia="Calibri" w:hAnsiTheme="majorHAnsi" w:cs="Calibri"/>
                <w:sz w:val="16"/>
                <w:szCs w:val="16"/>
              </w:rPr>
              <w:t xml:space="preserve"> wearing clothes.</w:t>
            </w:r>
          </w:p>
          <w:p w:rsidR="0073062A" w:rsidRPr="0073062A" w:rsidRDefault="0073062A" w:rsidP="0073062A">
            <w:pPr>
              <w:widowControl w:val="0"/>
              <w:pBdr>
                <w:top w:val="nil"/>
                <w:left w:val="nil"/>
                <w:bottom w:val="nil"/>
                <w:right w:val="nil"/>
                <w:between w:val="nil"/>
              </w:pBdr>
              <w:rPr>
                <w:rFonts w:asciiTheme="majorHAnsi" w:eastAsia="Calibri" w:hAnsiTheme="majorHAnsi" w:cs="Calibri"/>
                <w:sz w:val="16"/>
                <w:szCs w:val="16"/>
              </w:rPr>
            </w:pPr>
            <w:r w:rsidRPr="0073062A">
              <w:rPr>
                <w:rFonts w:asciiTheme="majorHAnsi" w:eastAsia="Calibri" w:hAnsiTheme="majorHAnsi" w:cs="Calibri"/>
                <w:sz w:val="16"/>
                <w:szCs w:val="16"/>
              </w:rPr>
              <w:t>Push and glide and swim front crawl to include at least six rhythmical breaths.</w:t>
            </w:r>
          </w:p>
          <w:p w:rsidR="0073062A" w:rsidRPr="0073062A" w:rsidRDefault="0073062A" w:rsidP="0073062A">
            <w:pPr>
              <w:widowControl w:val="0"/>
              <w:pBdr>
                <w:top w:val="nil"/>
                <w:left w:val="nil"/>
                <w:bottom w:val="nil"/>
                <w:right w:val="nil"/>
                <w:between w:val="nil"/>
              </w:pBdr>
              <w:rPr>
                <w:rFonts w:asciiTheme="majorHAnsi" w:eastAsia="Calibri" w:hAnsiTheme="majorHAnsi" w:cs="Calibri"/>
                <w:sz w:val="16"/>
                <w:szCs w:val="16"/>
              </w:rPr>
            </w:pPr>
            <w:r w:rsidRPr="0073062A">
              <w:rPr>
                <w:rFonts w:asciiTheme="majorHAnsi" w:eastAsia="Calibri" w:hAnsiTheme="majorHAnsi" w:cs="Calibri"/>
                <w:sz w:val="16"/>
                <w:szCs w:val="16"/>
              </w:rPr>
              <w:t>Push and glide and swim breaststroke to include at least six rhythmical breaths.</w:t>
            </w:r>
          </w:p>
          <w:p w:rsidR="0073062A" w:rsidRPr="0073062A" w:rsidRDefault="0073062A" w:rsidP="0073062A">
            <w:pPr>
              <w:widowControl w:val="0"/>
              <w:pBdr>
                <w:top w:val="nil"/>
                <w:left w:val="nil"/>
                <w:bottom w:val="nil"/>
                <w:right w:val="nil"/>
                <w:between w:val="nil"/>
              </w:pBdr>
              <w:rPr>
                <w:rFonts w:asciiTheme="majorHAnsi" w:eastAsia="Calibri" w:hAnsiTheme="majorHAnsi" w:cs="Calibri"/>
                <w:sz w:val="16"/>
                <w:szCs w:val="16"/>
              </w:rPr>
            </w:pPr>
            <w:r w:rsidRPr="0073062A">
              <w:rPr>
                <w:rFonts w:asciiTheme="majorHAnsi" w:eastAsia="Calibri" w:hAnsiTheme="majorHAnsi" w:cs="Calibri"/>
                <w:sz w:val="16"/>
                <w:szCs w:val="16"/>
              </w:rPr>
              <w:t>Push and glide and swim butterfly to include at least three rhythmical breaths.</w:t>
            </w:r>
          </w:p>
          <w:p w:rsidR="0073062A" w:rsidRPr="0073062A" w:rsidRDefault="0073062A" w:rsidP="0073062A">
            <w:pPr>
              <w:widowControl w:val="0"/>
              <w:pBdr>
                <w:top w:val="nil"/>
                <w:left w:val="nil"/>
                <w:bottom w:val="nil"/>
                <w:right w:val="nil"/>
                <w:between w:val="nil"/>
              </w:pBdr>
              <w:rPr>
                <w:rFonts w:asciiTheme="majorHAnsi" w:eastAsia="Calibri" w:hAnsiTheme="majorHAnsi" w:cs="Calibri"/>
                <w:sz w:val="16"/>
                <w:szCs w:val="16"/>
              </w:rPr>
            </w:pPr>
            <w:r w:rsidRPr="0073062A">
              <w:rPr>
                <w:rFonts w:asciiTheme="majorHAnsi" w:eastAsia="Calibri" w:hAnsiTheme="majorHAnsi" w:cs="Calibri"/>
                <w:sz w:val="16"/>
                <w:szCs w:val="16"/>
              </w:rPr>
              <w:t>Push and glide and swim backstroke to include at least six regular breaths.</w:t>
            </w:r>
          </w:p>
          <w:p w:rsidR="0073062A" w:rsidRPr="0073062A" w:rsidRDefault="0073062A" w:rsidP="0073062A">
            <w:pPr>
              <w:widowControl w:val="0"/>
              <w:pBdr>
                <w:top w:val="nil"/>
                <w:left w:val="nil"/>
                <w:bottom w:val="nil"/>
                <w:right w:val="nil"/>
                <w:between w:val="nil"/>
              </w:pBdr>
              <w:rPr>
                <w:rFonts w:asciiTheme="majorHAnsi" w:eastAsia="Calibri" w:hAnsiTheme="majorHAnsi" w:cs="Calibri"/>
                <w:sz w:val="16"/>
                <w:szCs w:val="16"/>
              </w:rPr>
            </w:pPr>
            <w:r w:rsidRPr="0073062A">
              <w:rPr>
                <w:rFonts w:asciiTheme="majorHAnsi" w:eastAsia="Calibri" w:hAnsiTheme="majorHAnsi" w:cs="Calibri"/>
                <w:sz w:val="16"/>
                <w:szCs w:val="16"/>
              </w:rPr>
              <w:t xml:space="preserve">Push and glide and swim 25 </w:t>
            </w:r>
            <w:proofErr w:type="spellStart"/>
            <w:r w:rsidRPr="0073062A">
              <w:rPr>
                <w:rFonts w:asciiTheme="majorHAnsi" w:eastAsia="Calibri" w:hAnsiTheme="majorHAnsi" w:cs="Calibri"/>
                <w:sz w:val="16"/>
                <w:szCs w:val="16"/>
              </w:rPr>
              <w:t>metres</w:t>
            </w:r>
            <w:proofErr w:type="spellEnd"/>
            <w:r w:rsidRPr="0073062A">
              <w:rPr>
                <w:rFonts w:asciiTheme="majorHAnsi" w:eastAsia="Calibri" w:hAnsiTheme="majorHAnsi" w:cs="Calibri"/>
                <w:sz w:val="16"/>
                <w:szCs w:val="16"/>
              </w:rPr>
              <w:t>, choice of stroke is optional (performed to Swim England expected standards).</w:t>
            </w:r>
          </w:p>
          <w:p w:rsidR="0073062A" w:rsidRPr="0073062A" w:rsidRDefault="0073062A" w:rsidP="0073062A">
            <w:pPr>
              <w:widowControl w:val="0"/>
              <w:pBdr>
                <w:top w:val="nil"/>
                <w:left w:val="nil"/>
                <w:bottom w:val="nil"/>
                <w:right w:val="nil"/>
                <w:between w:val="nil"/>
              </w:pBdr>
              <w:rPr>
                <w:rFonts w:asciiTheme="majorHAnsi" w:eastAsia="Calibri" w:hAnsiTheme="majorHAnsi" w:cs="Calibri"/>
                <w:sz w:val="16"/>
                <w:szCs w:val="16"/>
              </w:rPr>
            </w:pPr>
            <w:r w:rsidRPr="0073062A">
              <w:rPr>
                <w:rFonts w:asciiTheme="majorHAnsi" w:eastAsia="Calibri" w:hAnsiTheme="majorHAnsi" w:cs="Calibri"/>
                <w:sz w:val="16"/>
                <w:szCs w:val="16"/>
              </w:rPr>
              <w:t>Perform a ‘shout and signal’ rescue.</w:t>
            </w:r>
          </w:p>
          <w:p w:rsidR="001D3BBF" w:rsidRPr="0073062A" w:rsidRDefault="0073062A" w:rsidP="0073062A">
            <w:pPr>
              <w:widowControl w:val="0"/>
              <w:pBdr>
                <w:top w:val="nil"/>
                <w:left w:val="nil"/>
                <w:bottom w:val="nil"/>
                <w:right w:val="nil"/>
                <w:between w:val="nil"/>
              </w:pBdr>
              <w:rPr>
                <w:rFonts w:asciiTheme="majorHAnsi" w:eastAsia="Calibri" w:hAnsiTheme="majorHAnsi" w:cs="Calibri"/>
                <w:sz w:val="16"/>
                <w:szCs w:val="16"/>
              </w:rPr>
            </w:pPr>
            <w:r w:rsidRPr="0073062A">
              <w:rPr>
                <w:rFonts w:asciiTheme="majorHAnsi" w:eastAsia="Calibri" w:hAnsiTheme="majorHAnsi" w:cs="Calibri"/>
                <w:sz w:val="16"/>
                <w:szCs w:val="16"/>
              </w:rPr>
              <w:t>Perform a surface dive.</w:t>
            </w:r>
          </w:p>
        </w:tc>
      </w:tr>
    </w:tbl>
    <w:p w:rsidR="001D3BBF" w:rsidRDefault="001D3BBF"/>
    <w:p w:rsidR="003E183D" w:rsidRDefault="003E183D" w:rsidP="00EA1E55">
      <w:pPr>
        <w:rPr>
          <w:rFonts w:asciiTheme="majorHAnsi" w:hAnsiTheme="majorHAnsi"/>
          <w:b/>
          <w:sz w:val="24"/>
          <w:szCs w:val="24"/>
        </w:rPr>
      </w:pPr>
    </w:p>
    <w:p w:rsidR="00EA1E55" w:rsidRPr="00EA1E55" w:rsidRDefault="00EA1E55" w:rsidP="00EA1E55">
      <w:pPr>
        <w:rPr>
          <w:rFonts w:asciiTheme="majorHAnsi" w:hAnsiTheme="majorHAnsi"/>
          <w:b/>
          <w:sz w:val="24"/>
          <w:szCs w:val="24"/>
        </w:rPr>
      </w:pPr>
      <w:r w:rsidRPr="00EA1E55">
        <w:rPr>
          <w:rFonts w:asciiTheme="majorHAnsi" w:hAnsiTheme="majorHAnsi"/>
          <w:b/>
          <w:sz w:val="24"/>
          <w:szCs w:val="24"/>
        </w:rPr>
        <w:t xml:space="preserve">Implementation: </w:t>
      </w:r>
    </w:p>
    <w:p w:rsidR="0025666E" w:rsidRDefault="00EA1E55" w:rsidP="00A37E68">
      <w:pPr>
        <w:autoSpaceDE w:val="0"/>
        <w:autoSpaceDN w:val="0"/>
        <w:adjustRightInd w:val="0"/>
        <w:spacing w:line="240" w:lineRule="auto"/>
        <w:rPr>
          <w:rFonts w:asciiTheme="majorHAnsi" w:hAnsiTheme="majorHAnsi" w:cs="Roboto"/>
          <w:color w:val="000000"/>
          <w:sz w:val="24"/>
          <w:szCs w:val="24"/>
          <w:lang w:val="en-GB"/>
        </w:rPr>
      </w:pPr>
      <w:r w:rsidRPr="00EA1E55">
        <w:rPr>
          <w:rFonts w:asciiTheme="majorHAnsi" w:hAnsiTheme="majorHAnsi" w:cs="Roboto"/>
          <w:color w:val="000000"/>
          <w:sz w:val="24"/>
          <w:szCs w:val="24"/>
          <w:lang w:val="en-GB"/>
        </w:rPr>
        <w:t>At Belton CE Primary School</w:t>
      </w:r>
      <w:r w:rsidR="00B20BF5">
        <w:rPr>
          <w:rFonts w:asciiTheme="majorHAnsi" w:hAnsiTheme="majorHAnsi" w:cs="Roboto"/>
          <w:color w:val="000000"/>
          <w:sz w:val="24"/>
          <w:szCs w:val="24"/>
          <w:lang w:val="en-GB"/>
        </w:rPr>
        <w:t>,</w:t>
      </w:r>
      <w:r w:rsidRPr="00EA1E55">
        <w:rPr>
          <w:rFonts w:asciiTheme="majorHAnsi" w:hAnsiTheme="majorHAnsi" w:cs="Roboto"/>
          <w:color w:val="000000"/>
          <w:sz w:val="24"/>
          <w:szCs w:val="24"/>
          <w:lang w:val="en-GB"/>
        </w:rPr>
        <w:t xml:space="preserve"> children obtain the prerequisite skills for </w:t>
      </w:r>
      <w:r w:rsidR="00A37E68">
        <w:rPr>
          <w:rFonts w:asciiTheme="majorHAnsi" w:hAnsiTheme="majorHAnsi" w:cs="Roboto"/>
          <w:color w:val="000000"/>
          <w:sz w:val="24"/>
          <w:szCs w:val="24"/>
          <w:lang w:val="en-GB"/>
        </w:rPr>
        <w:t xml:space="preserve">PE </w:t>
      </w:r>
      <w:r w:rsidRPr="00EA1E55">
        <w:rPr>
          <w:rFonts w:asciiTheme="majorHAnsi" w:hAnsiTheme="majorHAnsi" w:cs="Roboto"/>
          <w:color w:val="000000"/>
          <w:sz w:val="24"/>
          <w:szCs w:val="24"/>
          <w:lang w:val="en-GB"/>
        </w:rPr>
        <w:t xml:space="preserve">through the Early Years Foundation stage.  </w:t>
      </w:r>
      <w:r w:rsidR="000E01B7">
        <w:rPr>
          <w:rFonts w:asciiTheme="majorHAnsi" w:hAnsiTheme="majorHAnsi" w:cs="Roboto"/>
          <w:color w:val="000000"/>
          <w:sz w:val="24"/>
          <w:szCs w:val="24"/>
          <w:lang w:val="en-GB"/>
        </w:rPr>
        <w:t>From this young age they have the expertise of two dedicated PE specialists who</w:t>
      </w:r>
      <w:r w:rsidR="00CC45D8">
        <w:rPr>
          <w:rFonts w:asciiTheme="majorHAnsi" w:hAnsiTheme="majorHAnsi" w:cs="Roboto"/>
          <w:color w:val="000000"/>
          <w:sz w:val="24"/>
          <w:szCs w:val="24"/>
          <w:lang w:val="en-GB"/>
        </w:rPr>
        <w:t xml:space="preserve"> each teach the children for an hour of PE a week.</w:t>
      </w:r>
    </w:p>
    <w:p w:rsidR="00CC45D8" w:rsidRDefault="00CC45D8" w:rsidP="00A37E68">
      <w:pPr>
        <w:autoSpaceDE w:val="0"/>
        <w:autoSpaceDN w:val="0"/>
        <w:adjustRightInd w:val="0"/>
        <w:spacing w:line="240" w:lineRule="auto"/>
        <w:rPr>
          <w:rFonts w:asciiTheme="majorHAnsi" w:hAnsiTheme="majorHAnsi" w:cs="Roboto"/>
          <w:color w:val="000000"/>
          <w:sz w:val="24"/>
          <w:szCs w:val="24"/>
          <w:lang w:val="en-GB"/>
        </w:rPr>
      </w:pPr>
    </w:p>
    <w:p w:rsidR="00C12DEE" w:rsidRDefault="00CC45D8" w:rsidP="00C22769">
      <w:pPr>
        <w:autoSpaceDE w:val="0"/>
        <w:autoSpaceDN w:val="0"/>
        <w:adjustRightInd w:val="0"/>
        <w:spacing w:line="240" w:lineRule="auto"/>
        <w:rPr>
          <w:rFonts w:asciiTheme="majorHAnsi" w:hAnsiTheme="majorHAnsi" w:cs="Roboto"/>
          <w:color w:val="000000"/>
          <w:sz w:val="24"/>
          <w:szCs w:val="24"/>
          <w:lang w:val="en-GB"/>
        </w:rPr>
      </w:pPr>
      <w:r>
        <w:rPr>
          <w:rFonts w:asciiTheme="majorHAnsi" w:hAnsiTheme="majorHAnsi" w:cs="Roboto"/>
          <w:color w:val="000000"/>
          <w:sz w:val="24"/>
          <w:szCs w:val="24"/>
          <w:lang w:val="en-GB"/>
        </w:rPr>
        <w:t>In years one to six, the children continue to be taught by dedicated PE specialists for two hours a week.  This is supplemented with two additional six week blocks of swimming lessons, taught by swimming teachers at Loughborough Leisure centre.</w:t>
      </w:r>
      <w:r w:rsidR="005509BB">
        <w:rPr>
          <w:rFonts w:asciiTheme="majorHAnsi" w:hAnsiTheme="majorHAnsi" w:cs="Roboto"/>
          <w:color w:val="000000"/>
          <w:sz w:val="24"/>
          <w:szCs w:val="24"/>
          <w:lang w:val="en-GB"/>
        </w:rPr>
        <w:t xml:space="preserve">    </w:t>
      </w:r>
      <w:r>
        <w:rPr>
          <w:rFonts w:asciiTheme="majorHAnsi" w:hAnsiTheme="majorHAnsi" w:cs="Roboto"/>
          <w:color w:val="000000"/>
          <w:sz w:val="24"/>
          <w:szCs w:val="24"/>
          <w:lang w:val="en-GB"/>
        </w:rPr>
        <w:t xml:space="preserve">  </w:t>
      </w:r>
    </w:p>
    <w:p w:rsidR="00CC45D8" w:rsidRDefault="00CC45D8" w:rsidP="00C22769">
      <w:pPr>
        <w:autoSpaceDE w:val="0"/>
        <w:autoSpaceDN w:val="0"/>
        <w:adjustRightInd w:val="0"/>
        <w:spacing w:line="240" w:lineRule="auto"/>
        <w:rPr>
          <w:rFonts w:asciiTheme="majorHAnsi" w:hAnsiTheme="majorHAnsi" w:cs="Roboto"/>
          <w:color w:val="000000"/>
          <w:sz w:val="24"/>
          <w:szCs w:val="24"/>
          <w:lang w:val="en-GB"/>
        </w:rPr>
      </w:pPr>
      <w:r>
        <w:rPr>
          <w:rFonts w:asciiTheme="majorHAnsi" w:hAnsiTheme="majorHAnsi" w:cs="Roboto"/>
          <w:color w:val="000000"/>
          <w:sz w:val="24"/>
          <w:szCs w:val="24"/>
          <w:lang w:val="en-GB"/>
        </w:rPr>
        <w:t>The PE</w:t>
      </w:r>
      <w:r w:rsidRPr="00EA1E55">
        <w:rPr>
          <w:rFonts w:asciiTheme="majorHAnsi" w:hAnsiTheme="majorHAnsi" w:cs="Roboto"/>
          <w:color w:val="000000"/>
          <w:sz w:val="24"/>
          <w:szCs w:val="24"/>
          <w:lang w:val="en-GB"/>
        </w:rPr>
        <w:t xml:space="preserve"> cu</w:t>
      </w:r>
      <w:r w:rsidR="005509BB">
        <w:rPr>
          <w:rFonts w:asciiTheme="majorHAnsi" w:hAnsiTheme="majorHAnsi" w:cs="Roboto"/>
          <w:color w:val="000000"/>
          <w:sz w:val="24"/>
          <w:szCs w:val="24"/>
          <w:lang w:val="en-GB"/>
        </w:rPr>
        <w:t xml:space="preserve">rriculum </w:t>
      </w:r>
      <w:r w:rsidRPr="00EA1E55">
        <w:rPr>
          <w:rFonts w:asciiTheme="majorHAnsi" w:hAnsiTheme="majorHAnsi" w:cs="Roboto"/>
          <w:color w:val="000000"/>
          <w:sz w:val="24"/>
          <w:szCs w:val="24"/>
          <w:lang w:val="en-GB"/>
        </w:rPr>
        <w:t>is</w:t>
      </w:r>
      <w:r>
        <w:rPr>
          <w:rFonts w:asciiTheme="majorHAnsi" w:hAnsiTheme="majorHAnsi" w:cs="Roboto"/>
          <w:color w:val="000000"/>
          <w:sz w:val="24"/>
          <w:szCs w:val="24"/>
          <w:lang w:val="en-GB"/>
        </w:rPr>
        <w:t xml:space="preserve"> currently</w:t>
      </w:r>
      <w:r w:rsidRPr="00EA1E55">
        <w:rPr>
          <w:rFonts w:asciiTheme="majorHAnsi" w:hAnsiTheme="majorHAnsi" w:cs="Roboto"/>
          <w:color w:val="000000"/>
          <w:sz w:val="24"/>
          <w:szCs w:val="24"/>
          <w:lang w:val="en-GB"/>
        </w:rPr>
        <w:t xml:space="preserve"> taught to our mixed age classes in a </w:t>
      </w:r>
      <w:proofErr w:type="gramStart"/>
      <w:r w:rsidR="003E183D">
        <w:rPr>
          <w:rFonts w:asciiTheme="majorHAnsi" w:hAnsiTheme="majorHAnsi" w:cs="Roboto"/>
          <w:color w:val="000000"/>
          <w:sz w:val="24"/>
          <w:szCs w:val="24"/>
          <w:lang w:val="en-GB"/>
        </w:rPr>
        <w:t>two</w:t>
      </w:r>
      <w:r w:rsidRPr="00D92191">
        <w:rPr>
          <w:rFonts w:asciiTheme="majorHAnsi" w:hAnsiTheme="majorHAnsi" w:cs="Roboto"/>
          <w:color w:val="000000"/>
          <w:sz w:val="24"/>
          <w:szCs w:val="24"/>
          <w:lang w:val="en-GB"/>
        </w:rPr>
        <w:t xml:space="preserve"> year</w:t>
      </w:r>
      <w:proofErr w:type="gramEnd"/>
      <w:r w:rsidRPr="00D92191">
        <w:rPr>
          <w:rFonts w:asciiTheme="majorHAnsi" w:hAnsiTheme="majorHAnsi" w:cs="Roboto"/>
          <w:color w:val="000000"/>
          <w:sz w:val="24"/>
          <w:szCs w:val="24"/>
          <w:lang w:val="en-GB"/>
        </w:rPr>
        <w:t xml:space="preserve"> </w:t>
      </w:r>
      <w:r w:rsidR="003E183D">
        <w:rPr>
          <w:rFonts w:asciiTheme="majorHAnsi" w:hAnsiTheme="majorHAnsi" w:cs="Roboto"/>
          <w:color w:val="000000"/>
          <w:sz w:val="24"/>
          <w:szCs w:val="24"/>
          <w:lang w:val="en-GB"/>
        </w:rPr>
        <w:t xml:space="preserve">rolling </w:t>
      </w:r>
      <w:r w:rsidRPr="00D92191">
        <w:rPr>
          <w:rFonts w:asciiTheme="majorHAnsi" w:hAnsiTheme="majorHAnsi" w:cs="Roboto"/>
          <w:color w:val="000000"/>
          <w:sz w:val="24"/>
          <w:szCs w:val="24"/>
          <w:lang w:val="en-GB"/>
        </w:rPr>
        <w:t>program</w:t>
      </w:r>
      <w:r w:rsidRPr="00EA1E55">
        <w:rPr>
          <w:rFonts w:asciiTheme="majorHAnsi" w:hAnsiTheme="majorHAnsi" w:cs="Roboto"/>
          <w:color w:val="000000"/>
          <w:sz w:val="24"/>
          <w:szCs w:val="24"/>
          <w:lang w:val="en-GB"/>
        </w:rPr>
        <w:t xml:space="preserve"> with the units as follows.</w:t>
      </w:r>
    </w:p>
    <w:p w:rsidR="00CC45D8" w:rsidRDefault="00CC45D8" w:rsidP="00C22769">
      <w:pPr>
        <w:autoSpaceDE w:val="0"/>
        <w:autoSpaceDN w:val="0"/>
        <w:adjustRightInd w:val="0"/>
        <w:spacing w:line="240" w:lineRule="auto"/>
        <w:rPr>
          <w:rFonts w:asciiTheme="majorHAnsi" w:hAnsiTheme="majorHAnsi" w:cs="Roboto"/>
          <w:color w:val="000000"/>
          <w:sz w:val="24"/>
          <w:szCs w:val="24"/>
          <w:lang w:val="en-GB"/>
        </w:rPr>
      </w:pPr>
    </w:p>
    <w:p w:rsidR="00EA1E55" w:rsidRPr="00EA1E55" w:rsidRDefault="00EA1E55" w:rsidP="00EA1E55">
      <w:pPr>
        <w:autoSpaceDE w:val="0"/>
        <w:autoSpaceDN w:val="0"/>
        <w:adjustRightInd w:val="0"/>
        <w:spacing w:line="240" w:lineRule="auto"/>
        <w:rPr>
          <w:rFonts w:asciiTheme="majorHAnsi" w:hAnsiTheme="majorHAnsi" w:cs="Roboto"/>
          <w:color w:val="000000"/>
          <w:sz w:val="24"/>
          <w:szCs w:val="24"/>
          <w:lang w:val="en-GB"/>
        </w:rPr>
      </w:pPr>
    </w:p>
    <w:p w:rsidR="00624559" w:rsidRDefault="003E183D" w:rsidP="0012503F">
      <w:r w:rsidRPr="003E183D">
        <w:lastRenderedPageBreak/>
        <w:drawing>
          <wp:inline distT="0" distB="0" distL="0" distR="0" wp14:anchorId="2C4F2AB2" wp14:editId="1B2A1237">
            <wp:extent cx="8229600" cy="56495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229600" cy="5649595"/>
                    </a:xfrm>
                    <a:prstGeom prst="rect">
                      <a:avLst/>
                    </a:prstGeom>
                  </pic:spPr>
                </pic:pic>
              </a:graphicData>
            </a:graphic>
          </wp:inline>
        </w:drawing>
      </w:r>
    </w:p>
    <w:p w:rsidR="003E183D" w:rsidRDefault="003E183D" w:rsidP="0012503F"/>
    <w:p w:rsidR="00D92191" w:rsidRPr="00917A37" w:rsidRDefault="00D92191" w:rsidP="00D92191">
      <w:pPr>
        <w:rPr>
          <w:b/>
          <w:sz w:val="24"/>
          <w:szCs w:val="24"/>
        </w:rPr>
      </w:pPr>
      <w:r w:rsidRPr="00917A37">
        <w:rPr>
          <w:b/>
          <w:sz w:val="24"/>
          <w:szCs w:val="24"/>
        </w:rPr>
        <w:lastRenderedPageBreak/>
        <w:t xml:space="preserve">Impact: </w:t>
      </w:r>
    </w:p>
    <w:p w:rsidR="00FD31B8" w:rsidRPr="00FD31B8" w:rsidRDefault="00DC6B2D" w:rsidP="00FD31B8">
      <w:pPr>
        <w:rPr>
          <w:rFonts w:asciiTheme="majorHAnsi" w:hAnsiTheme="majorHAnsi"/>
          <w:sz w:val="24"/>
          <w:szCs w:val="24"/>
        </w:rPr>
      </w:pPr>
      <w:r w:rsidRPr="00FD31B8">
        <w:rPr>
          <w:rFonts w:asciiTheme="majorHAnsi" w:hAnsiTheme="majorHAnsi"/>
          <w:sz w:val="24"/>
          <w:szCs w:val="24"/>
        </w:rPr>
        <w:t>By the end of each year group children will have acquired the skills needed to move on to the next stage of their physical education. The vast majority of children will achieve well.  Support is put in place to ensure that children who are not</w:t>
      </w:r>
      <w:r w:rsidR="00FD31B8" w:rsidRPr="00FD31B8">
        <w:rPr>
          <w:rFonts w:asciiTheme="majorHAnsi" w:hAnsiTheme="majorHAnsi"/>
          <w:sz w:val="24"/>
          <w:szCs w:val="24"/>
        </w:rPr>
        <w:t xml:space="preserve"> meeting the targets are help</w:t>
      </w:r>
      <w:r w:rsidRPr="00FD31B8">
        <w:rPr>
          <w:rFonts w:asciiTheme="majorHAnsi" w:hAnsiTheme="majorHAnsi"/>
          <w:sz w:val="24"/>
          <w:szCs w:val="24"/>
        </w:rPr>
        <w:t xml:space="preserve">ed to thrive. </w:t>
      </w:r>
    </w:p>
    <w:p w:rsidR="00FD31B8" w:rsidRPr="00FD31B8" w:rsidRDefault="00FD31B8" w:rsidP="00FD31B8">
      <w:pPr>
        <w:rPr>
          <w:rFonts w:asciiTheme="majorHAnsi" w:hAnsiTheme="majorHAnsi"/>
          <w:sz w:val="24"/>
          <w:szCs w:val="24"/>
        </w:rPr>
      </w:pPr>
    </w:p>
    <w:p w:rsidR="00B37CD2" w:rsidRPr="00FD31B8" w:rsidRDefault="00DC6B2D" w:rsidP="0012503F">
      <w:pPr>
        <w:rPr>
          <w:rFonts w:asciiTheme="majorHAnsi" w:hAnsiTheme="majorHAnsi"/>
          <w:sz w:val="24"/>
          <w:szCs w:val="24"/>
        </w:rPr>
      </w:pPr>
      <w:r w:rsidRPr="00FD31B8">
        <w:rPr>
          <w:rFonts w:asciiTheme="majorHAnsi" w:hAnsiTheme="majorHAnsi"/>
          <w:sz w:val="24"/>
          <w:szCs w:val="24"/>
        </w:rPr>
        <w:t>It is expected that every child will leave Belton CE Primary School with a good level of physical education</w:t>
      </w:r>
      <w:r w:rsidR="00FD31B8" w:rsidRPr="00FD31B8">
        <w:rPr>
          <w:rFonts w:asciiTheme="majorHAnsi" w:hAnsiTheme="majorHAnsi"/>
          <w:sz w:val="24"/>
          <w:szCs w:val="24"/>
        </w:rPr>
        <w:t xml:space="preserve"> and be able to swim at least 25 </w:t>
      </w:r>
      <w:proofErr w:type="spellStart"/>
      <w:r w:rsidR="00FD31B8" w:rsidRPr="00FD31B8">
        <w:rPr>
          <w:rFonts w:asciiTheme="majorHAnsi" w:hAnsiTheme="majorHAnsi"/>
          <w:sz w:val="24"/>
          <w:szCs w:val="24"/>
        </w:rPr>
        <w:t>metres</w:t>
      </w:r>
      <w:proofErr w:type="spellEnd"/>
      <w:r w:rsidR="00FD31B8" w:rsidRPr="00FD31B8">
        <w:rPr>
          <w:rFonts w:asciiTheme="majorHAnsi" w:hAnsiTheme="majorHAnsi"/>
          <w:sz w:val="24"/>
          <w:szCs w:val="24"/>
        </w:rPr>
        <w:t xml:space="preserve"> unaided and know how to remain safe in the water.  Our children will leave school with a good level of</w:t>
      </w:r>
      <w:r w:rsidRPr="00FD31B8">
        <w:rPr>
          <w:rFonts w:asciiTheme="majorHAnsi" w:hAnsiTheme="majorHAnsi"/>
          <w:sz w:val="24"/>
          <w:szCs w:val="24"/>
        </w:rPr>
        <w:t xml:space="preserve"> fitness </w:t>
      </w:r>
      <w:r w:rsidR="00FD31B8" w:rsidRPr="00FD31B8">
        <w:rPr>
          <w:rFonts w:asciiTheme="majorHAnsi" w:hAnsiTheme="majorHAnsi"/>
          <w:sz w:val="24"/>
          <w:szCs w:val="24"/>
        </w:rPr>
        <w:t xml:space="preserve">and </w:t>
      </w:r>
      <w:r w:rsidRPr="00FD31B8">
        <w:rPr>
          <w:rFonts w:asciiTheme="majorHAnsi" w:hAnsiTheme="majorHAnsi"/>
          <w:sz w:val="24"/>
          <w:szCs w:val="24"/>
        </w:rPr>
        <w:t>with a good understanding of how to lead a healthy lifestyle prom</w:t>
      </w:r>
      <w:r w:rsidR="00FD31B8" w:rsidRPr="00FD31B8">
        <w:rPr>
          <w:rFonts w:asciiTheme="majorHAnsi" w:hAnsiTheme="majorHAnsi"/>
          <w:sz w:val="24"/>
          <w:szCs w:val="24"/>
        </w:rPr>
        <w:t>oting long term health an</w:t>
      </w:r>
      <w:bookmarkStart w:id="0" w:name="_GoBack"/>
      <w:bookmarkEnd w:id="0"/>
      <w:r w:rsidR="00FD31B8" w:rsidRPr="00FD31B8">
        <w:rPr>
          <w:rFonts w:asciiTheme="majorHAnsi" w:hAnsiTheme="majorHAnsi"/>
          <w:sz w:val="24"/>
          <w:szCs w:val="24"/>
        </w:rPr>
        <w:t>d well-</w:t>
      </w:r>
      <w:r w:rsidRPr="00FD31B8">
        <w:rPr>
          <w:rFonts w:asciiTheme="majorHAnsi" w:hAnsiTheme="majorHAnsi"/>
          <w:sz w:val="24"/>
          <w:szCs w:val="24"/>
        </w:rPr>
        <w:t>being</w:t>
      </w:r>
      <w:r w:rsidR="00FD31B8" w:rsidRPr="00FD31B8">
        <w:rPr>
          <w:rFonts w:asciiTheme="majorHAnsi" w:hAnsiTheme="majorHAnsi"/>
          <w:sz w:val="24"/>
          <w:szCs w:val="24"/>
        </w:rPr>
        <w:t xml:space="preserve">.  </w:t>
      </w:r>
    </w:p>
    <w:sectPr w:rsidR="00B37CD2" w:rsidRPr="00FD31B8">
      <w:pgSz w:w="1584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573" w:rsidRDefault="00C56573" w:rsidP="000B04B7">
      <w:pPr>
        <w:spacing w:line="240" w:lineRule="auto"/>
      </w:pPr>
      <w:r>
        <w:separator/>
      </w:r>
    </w:p>
  </w:endnote>
  <w:endnote w:type="continuationSeparator" w:id="0">
    <w:p w:rsidR="00C56573" w:rsidRDefault="00C56573" w:rsidP="000B04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573" w:rsidRDefault="00C56573" w:rsidP="000B04B7">
      <w:pPr>
        <w:spacing w:line="240" w:lineRule="auto"/>
      </w:pPr>
      <w:r>
        <w:separator/>
      </w:r>
    </w:p>
  </w:footnote>
  <w:footnote w:type="continuationSeparator" w:id="0">
    <w:p w:rsidR="00C56573" w:rsidRDefault="00C56573" w:rsidP="000B04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76D0B"/>
    <w:multiLevelType w:val="hybridMultilevel"/>
    <w:tmpl w:val="1532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921D83"/>
    <w:multiLevelType w:val="hybridMultilevel"/>
    <w:tmpl w:val="A692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BD1"/>
    <w:rsid w:val="000154B0"/>
    <w:rsid w:val="00052320"/>
    <w:rsid w:val="000B04B7"/>
    <w:rsid w:val="000E01B7"/>
    <w:rsid w:val="0012503F"/>
    <w:rsid w:val="00197A94"/>
    <w:rsid w:val="001D3BBF"/>
    <w:rsid w:val="00207172"/>
    <w:rsid w:val="0025666E"/>
    <w:rsid w:val="00281B03"/>
    <w:rsid w:val="002B0770"/>
    <w:rsid w:val="002D214E"/>
    <w:rsid w:val="002F4D52"/>
    <w:rsid w:val="003321DA"/>
    <w:rsid w:val="00354877"/>
    <w:rsid w:val="003E183D"/>
    <w:rsid w:val="00400DF9"/>
    <w:rsid w:val="00443D72"/>
    <w:rsid w:val="004A6505"/>
    <w:rsid w:val="004B26C7"/>
    <w:rsid w:val="004B5701"/>
    <w:rsid w:val="004E3D57"/>
    <w:rsid w:val="00503E89"/>
    <w:rsid w:val="00506204"/>
    <w:rsid w:val="00506BDC"/>
    <w:rsid w:val="00507765"/>
    <w:rsid w:val="005509BB"/>
    <w:rsid w:val="00577030"/>
    <w:rsid w:val="005F3828"/>
    <w:rsid w:val="00624559"/>
    <w:rsid w:val="006637C9"/>
    <w:rsid w:val="006641D2"/>
    <w:rsid w:val="006A290E"/>
    <w:rsid w:val="006D5FB9"/>
    <w:rsid w:val="0073062A"/>
    <w:rsid w:val="0074578F"/>
    <w:rsid w:val="007574B9"/>
    <w:rsid w:val="007903C2"/>
    <w:rsid w:val="007E6A4F"/>
    <w:rsid w:val="008C7A0A"/>
    <w:rsid w:val="0092492C"/>
    <w:rsid w:val="00932BD1"/>
    <w:rsid w:val="009B49BC"/>
    <w:rsid w:val="009F5C1E"/>
    <w:rsid w:val="00A11905"/>
    <w:rsid w:val="00A37E68"/>
    <w:rsid w:val="00A73883"/>
    <w:rsid w:val="00AA507C"/>
    <w:rsid w:val="00AB198E"/>
    <w:rsid w:val="00AF0CD3"/>
    <w:rsid w:val="00B075E0"/>
    <w:rsid w:val="00B20BF5"/>
    <w:rsid w:val="00B32FE2"/>
    <w:rsid w:val="00B37CD2"/>
    <w:rsid w:val="00B42F18"/>
    <w:rsid w:val="00BA5D45"/>
    <w:rsid w:val="00BB45E7"/>
    <w:rsid w:val="00C07646"/>
    <w:rsid w:val="00C12DEE"/>
    <w:rsid w:val="00C22769"/>
    <w:rsid w:val="00C56573"/>
    <w:rsid w:val="00C93948"/>
    <w:rsid w:val="00CC45D8"/>
    <w:rsid w:val="00CF37F8"/>
    <w:rsid w:val="00D378EA"/>
    <w:rsid w:val="00D92191"/>
    <w:rsid w:val="00D94C6D"/>
    <w:rsid w:val="00DA0769"/>
    <w:rsid w:val="00DA0FFA"/>
    <w:rsid w:val="00DC6B2D"/>
    <w:rsid w:val="00E54EAD"/>
    <w:rsid w:val="00EA1E55"/>
    <w:rsid w:val="00EC623A"/>
    <w:rsid w:val="00F44EA3"/>
    <w:rsid w:val="00F74C86"/>
    <w:rsid w:val="00FC59F0"/>
    <w:rsid w:val="00FD146A"/>
    <w:rsid w:val="00FD3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52604"/>
  <w15:docId w15:val="{5D933A78-FA9B-4F49-9589-F7EEF311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24559"/>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281B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62A"/>
    <w:pPr>
      <w:ind w:left="720"/>
      <w:contextualSpacing/>
    </w:pPr>
  </w:style>
  <w:style w:type="paragraph" w:styleId="Header">
    <w:name w:val="header"/>
    <w:basedOn w:val="Normal"/>
    <w:link w:val="HeaderChar"/>
    <w:uiPriority w:val="99"/>
    <w:unhideWhenUsed/>
    <w:rsid w:val="000B04B7"/>
    <w:pPr>
      <w:tabs>
        <w:tab w:val="center" w:pos="4513"/>
        <w:tab w:val="right" w:pos="9026"/>
      </w:tabs>
      <w:spacing w:line="240" w:lineRule="auto"/>
    </w:pPr>
  </w:style>
  <w:style w:type="character" w:customStyle="1" w:styleId="HeaderChar">
    <w:name w:val="Header Char"/>
    <w:basedOn w:val="DefaultParagraphFont"/>
    <w:link w:val="Header"/>
    <w:uiPriority w:val="99"/>
    <w:rsid w:val="000B04B7"/>
  </w:style>
  <w:style w:type="paragraph" w:styleId="Footer">
    <w:name w:val="footer"/>
    <w:basedOn w:val="Normal"/>
    <w:link w:val="FooterChar"/>
    <w:uiPriority w:val="99"/>
    <w:unhideWhenUsed/>
    <w:rsid w:val="000B04B7"/>
    <w:pPr>
      <w:tabs>
        <w:tab w:val="center" w:pos="4513"/>
        <w:tab w:val="right" w:pos="9026"/>
      </w:tabs>
      <w:spacing w:line="240" w:lineRule="auto"/>
    </w:pPr>
  </w:style>
  <w:style w:type="character" w:customStyle="1" w:styleId="FooterChar">
    <w:name w:val="Footer Char"/>
    <w:basedOn w:val="DefaultParagraphFont"/>
    <w:link w:val="Footer"/>
    <w:uiPriority w:val="99"/>
    <w:rsid w:val="000B0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371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4286</Words>
  <Characters>24431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Teacher</cp:lastModifiedBy>
  <cp:revision>2</cp:revision>
  <dcterms:created xsi:type="dcterms:W3CDTF">2022-05-12T16:12:00Z</dcterms:created>
  <dcterms:modified xsi:type="dcterms:W3CDTF">2022-05-12T16:12:00Z</dcterms:modified>
</cp:coreProperties>
</file>