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CA" w:rsidRDefault="002979D3">
      <w:r w:rsidRPr="002979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D793" wp14:editId="4F681950">
                <wp:simplePos x="0" y="0"/>
                <wp:positionH relativeFrom="column">
                  <wp:posOffset>2301240</wp:posOffset>
                </wp:positionH>
                <wp:positionV relativeFrom="paragraph">
                  <wp:posOffset>30480</wp:posOffset>
                </wp:positionV>
                <wp:extent cx="5554980" cy="464820"/>
                <wp:effectExtent l="19050" t="1905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648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38100">
                          <a:solidFill>
                            <a:srgbClr val="FFC000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2979D3" w:rsidRPr="00B905D9" w:rsidRDefault="002979D3" w:rsidP="002979D3">
                            <w:pP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Design and Technology</w:t>
                            </w: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: Structures: Knowledge Organiser Year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D7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2pt;margin-top:2.4pt;width:437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" fillcolor="#7f6000" strokecolor="#7f6000" strokeweight="3pt">
                <v:textbox>
                  <w:txbxContent>
                    <w:p w:rsidR="002979D3" w:rsidRPr="00B905D9" w:rsidRDefault="002979D3" w:rsidP="002979D3">
                      <w:pP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Design and Technology</w:t>
                      </w: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: Structures: Knowledge Organiser Year 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8341F" wp14:editId="300439B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95195" cy="520700"/>
            <wp:effectExtent l="0" t="0" r="0" b="0"/>
            <wp:wrapTight wrapText="bothSides">
              <wp:wrapPolygon edited="0">
                <wp:start x="0" y="0"/>
                <wp:lineTo x="0" y="20546"/>
                <wp:lineTo x="21369" y="20546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D3" w:rsidRDefault="002979D3"/>
    <w:p w:rsidR="002979D3" w:rsidRDefault="002979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3032CC9">
            <wp:simplePos x="0" y="0"/>
            <wp:positionH relativeFrom="margin">
              <wp:posOffset>554990</wp:posOffset>
            </wp:positionH>
            <wp:positionV relativeFrom="paragraph">
              <wp:posOffset>92075</wp:posOffset>
            </wp:positionV>
            <wp:extent cx="8479790" cy="5899785"/>
            <wp:effectExtent l="0" t="0" r="0" b="5715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" b="986"/>
                    <a:stretch/>
                  </pic:blipFill>
                  <pic:spPr bwMode="auto">
                    <a:xfrm>
                      <a:off x="0" y="0"/>
                      <a:ext cx="8479790" cy="589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9D3" w:rsidSect="002979D3">
      <w:pgSz w:w="16838" w:h="11906" w:orient="landscape" w:code="9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D3"/>
    <w:rsid w:val="002979D3"/>
    <w:rsid w:val="003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B219"/>
  <w15:chartTrackingRefBased/>
  <w15:docId w15:val="{F314B065-D26B-464D-A691-D4BECE3F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2022-11-01T13:21:00Z</dcterms:created>
  <dcterms:modified xsi:type="dcterms:W3CDTF">2022-11-01T13:24:00Z</dcterms:modified>
</cp:coreProperties>
</file>