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1AF" w:rsidRPr="00753230" w:rsidRDefault="001401AF" w:rsidP="001401AF">
      <w:pPr>
        <w:rPr>
          <w:rFonts w:ascii="Letter-join Plus 36" w:hAnsi="Letter-join Plus 36"/>
          <w:sz w:val="40"/>
        </w:rPr>
      </w:pPr>
      <w:bookmarkStart w:id="0" w:name="_GoBack"/>
      <w:bookmarkEnd w:id="0"/>
      <w:r>
        <w:rPr>
          <w:rFonts w:ascii="Letter-join Plus 36" w:hAnsi="Letter-join Plus 36"/>
          <w:sz w:val="72"/>
        </w:rPr>
        <w:t xml:space="preserve">As a Belton Primary Musician, </w:t>
      </w:r>
      <w:r w:rsidR="00014A88">
        <w:rPr>
          <w:rFonts w:ascii="Letter-join Plus 36" w:hAnsi="Letter-join Plus 36"/>
          <w:sz w:val="72"/>
        </w:rPr>
        <w:t>I:</w:t>
      </w:r>
    </w:p>
    <w:p w:rsidR="001401AF" w:rsidRPr="00753230" w:rsidRDefault="00014A88" w:rsidP="001401AF">
      <w:pPr>
        <w:jc w:val="center"/>
        <w:rPr>
          <w:rFonts w:ascii="Letter-join Plus 36" w:hAnsi="Letter-join Plus 36"/>
          <w:sz w:val="40"/>
        </w:rPr>
      </w:pPr>
      <w:r>
        <w:rPr>
          <w:rFonts w:ascii="Letter-join Plus 36" w:hAnsi="Letter-join Plus 36"/>
          <w:noProof/>
          <w:sz w:val="40"/>
        </w:rPr>
        <mc:AlternateContent>
          <mc:Choice Requires="wps">
            <w:drawing>
              <wp:anchor distT="0" distB="0" distL="114300" distR="114300" simplePos="0" relativeHeight="251678720" behindDoc="0" locked="0" layoutInCell="1" allowOverlap="1" wp14:anchorId="7FCBBD56" wp14:editId="462B7A50">
                <wp:simplePos x="0" y="0"/>
                <wp:positionH relativeFrom="margin">
                  <wp:posOffset>831759</wp:posOffset>
                </wp:positionH>
                <wp:positionV relativeFrom="paragraph">
                  <wp:posOffset>160927</wp:posOffset>
                </wp:positionV>
                <wp:extent cx="3305908" cy="844062"/>
                <wp:effectExtent l="19050" t="19050" r="27940" b="13335"/>
                <wp:wrapNone/>
                <wp:docPr id="12" name="Rectangle 12"/>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Pr="00014A88" w:rsidRDefault="00014A88" w:rsidP="001401AF">
                            <w:pPr>
                              <w:jc w:val="center"/>
                              <w:rPr>
                                <w:rFonts w:ascii="Letter-join Plus 36" w:hAnsi="Letter-join Plus 36"/>
                              </w:rPr>
                            </w:pPr>
                            <w:r>
                              <w:rPr>
                                <w:rFonts w:ascii="Letter-join Plus 36" w:hAnsi="Letter-join Plus 36"/>
                                <w:color w:val="000000" w:themeColor="text1"/>
                              </w:rPr>
                              <w:t>Will</w:t>
                            </w:r>
                            <w:r w:rsidR="001401AF" w:rsidRPr="00014A88">
                              <w:rPr>
                                <w:rFonts w:ascii="Letter-join Plus 36" w:hAnsi="Letter-join Plus 36"/>
                                <w:color w:val="000000" w:themeColor="text1"/>
                              </w:rPr>
                              <w:t xml:space="preserve"> rapidly widen</w:t>
                            </w:r>
                            <w:r>
                              <w:rPr>
                                <w:rFonts w:ascii="Letter-join Plus 36" w:hAnsi="Letter-join Plus 36"/>
                                <w:color w:val="000000" w:themeColor="text1"/>
                              </w:rPr>
                              <w:t xml:space="preserve"> my</w:t>
                            </w:r>
                            <w:r w:rsidR="001401AF" w:rsidRPr="00014A88">
                              <w:rPr>
                                <w:rFonts w:ascii="Letter-join Plus 36" w:hAnsi="Letter-join Plus 36"/>
                                <w:color w:val="000000" w:themeColor="text1"/>
                              </w:rPr>
                              <w:t xml:space="preserve"> understanding of music which they use to create compositions that they can perform</w:t>
                            </w:r>
                            <w:r w:rsidR="001401AF" w:rsidRPr="00014A88">
                              <w:rPr>
                                <w:rFonts w:ascii="Letter-join Plus 36" w:hAnsi="Letter-join Plus 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BBD56" id="Rectangle 12" o:spid="_x0000_s1026" style="position:absolute;left:0;text-align:left;margin-left:65.5pt;margin-top:12.65pt;width:260.3pt;height:66.4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" filled="f" strokecolor="#ffc000 [3207]" strokeweight="3pt">
                <v:textbox>
                  <w:txbxContent>
                    <w:p w:rsidR="001401AF" w:rsidRPr="00014A88" w:rsidRDefault="00014A88" w:rsidP="001401AF">
                      <w:pPr>
                        <w:jc w:val="center"/>
                        <w:rPr>
                          <w:rFonts w:ascii="Letter-join Plus 36" w:hAnsi="Letter-join Plus 36"/>
                        </w:rPr>
                      </w:pPr>
                      <w:r>
                        <w:rPr>
                          <w:rFonts w:ascii="Letter-join Plus 36" w:hAnsi="Letter-join Plus 36"/>
                          <w:color w:val="000000" w:themeColor="text1"/>
                        </w:rPr>
                        <w:t>Will</w:t>
                      </w:r>
                      <w:r w:rsidR="001401AF" w:rsidRPr="00014A88">
                        <w:rPr>
                          <w:rFonts w:ascii="Letter-join Plus 36" w:hAnsi="Letter-join Plus 36"/>
                          <w:color w:val="000000" w:themeColor="text1"/>
                        </w:rPr>
                        <w:t xml:space="preserve"> rapidly widen</w:t>
                      </w:r>
                      <w:r>
                        <w:rPr>
                          <w:rFonts w:ascii="Letter-join Plus 36" w:hAnsi="Letter-join Plus 36"/>
                          <w:color w:val="000000" w:themeColor="text1"/>
                        </w:rPr>
                        <w:t xml:space="preserve"> my</w:t>
                      </w:r>
                      <w:r w:rsidR="001401AF" w:rsidRPr="00014A88">
                        <w:rPr>
                          <w:rFonts w:ascii="Letter-join Plus 36" w:hAnsi="Letter-join Plus 36"/>
                          <w:color w:val="000000" w:themeColor="text1"/>
                        </w:rPr>
                        <w:t xml:space="preserve"> understanding of music which they use to create compositions that they can perform</w:t>
                      </w:r>
                      <w:r w:rsidR="001401AF" w:rsidRPr="00014A88">
                        <w:rPr>
                          <w:rFonts w:ascii="Letter-join Plus 36" w:hAnsi="Letter-join Plus 36"/>
                        </w:rPr>
                        <w:t>.</w:t>
                      </w:r>
                    </w:p>
                  </w:txbxContent>
                </v:textbox>
                <w10:wrap anchorx="margin"/>
              </v:rect>
            </w:pict>
          </mc:Fallback>
        </mc:AlternateContent>
      </w:r>
      <w:r>
        <w:rPr>
          <w:rFonts w:ascii="Letter-join Plus 36" w:hAnsi="Letter-join Plus 36"/>
          <w:noProof/>
          <w:sz w:val="40"/>
        </w:rPr>
        <mc:AlternateContent>
          <mc:Choice Requires="wps">
            <w:drawing>
              <wp:anchor distT="0" distB="0" distL="114300" distR="114300" simplePos="0" relativeHeight="251682816" behindDoc="0" locked="0" layoutInCell="1" allowOverlap="1" wp14:anchorId="59C48910" wp14:editId="63CB0D57">
                <wp:simplePos x="0" y="0"/>
                <wp:positionH relativeFrom="margin">
                  <wp:posOffset>5362485</wp:posOffset>
                </wp:positionH>
                <wp:positionV relativeFrom="paragraph">
                  <wp:posOffset>37103</wp:posOffset>
                </wp:positionV>
                <wp:extent cx="3305908" cy="844062"/>
                <wp:effectExtent l="19050" t="19050" r="27940" b="13335"/>
                <wp:wrapNone/>
                <wp:docPr id="11" name="Rectangle 11"/>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Get the chance</w:t>
                            </w:r>
                            <w:r w:rsidR="001401AF" w:rsidRPr="00014A88">
                              <w:rPr>
                                <w:rFonts w:ascii="Letter-join Plus 36" w:hAnsi="Letter-join Plus 36"/>
                                <w:color w:val="000000" w:themeColor="text1"/>
                              </w:rPr>
                              <w:t xml:space="preserve"> learn a musical instrument and have the opportunity to progress further.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48910" id="Rectangle 11" o:spid="_x0000_s1027" style="position:absolute;left:0;text-align:left;margin-left:422.25pt;margin-top:2.9pt;width:260.3pt;height:66.4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" filled="f" strokecolor="#ffc000 [3207]" strokeweight="3pt">
                <v:textbo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Get the chance</w:t>
                      </w:r>
                      <w:r w:rsidR="001401AF" w:rsidRPr="00014A88">
                        <w:rPr>
                          <w:rFonts w:ascii="Letter-join Plus 36" w:hAnsi="Letter-join Plus 36"/>
                          <w:color w:val="000000" w:themeColor="text1"/>
                        </w:rPr>
                        <w:t xml:space="preserve"> learn a musical instrument and have the opportunity to progress further.</w:t>
                      </w:r>
                    </w:p>
                  </w:txbxContent>
                </v:textbox>
                <w10:wrap anchorx="margin"/>
              </v:rect>
            </w:pict>
          </mc:Fallback>
        </mc:AlternateContent>
      </w:r>
    </w:p>
    <w:p w:rsidR="001401AF" w:rsidRPr="00753230" w:rsidRDefault="001401AF" w:rsidP="001401AF">
      <w:pPr>
        <w:jc w:val="center"/>
        <w:rPr>
          <w:rFonts w:ascii="Letter-join Plus 36" w:hAnsi="Letter-join Plus 36"/>
          <w:sz w:val="40"/>
        </w:rPr>
      </w:pPr>
    </w:p>
    <w:p w:rsidR="001401AF" w:rsidRPr="00753230" w:rsidRDefault="00014A88" w:rsidP="001401AF">
      <w:pPr>
        <w:jc w:val="center"/>
        <w:rPr>
          <w:rFonts w:ascii="Letter-join Plus 36" w:hAnsi="Letter-join Plus 36"/>
          <w:sz w:val="40"/>
        </w:rPr>
      </w:pPr>
      <w:r>
        <w:rPr>
          <w:rFonts w:ascii="Letter-join Plus 36" w:hAnsi="Letter-join Plus 36"/>
          <w:noProof/>
          <w:sz w:val="40"/>
        </w:rPr>
        <mc:AlternateContent>
          <mc:Choice Requires="wps">
            <w:drawing>
              <wp:anchor distT="0" distB="0" distL="114300" distR="114300" simplePos="0" relativeHeight="251681792" behindDoc="0" locked="0" layoutInCell="1" allowOverlap="1" wp14:anchorId="0D002276" wp14:editId="5936C2B6">
                <wp:simplePos x="0" y="0"/>
                <wp:positionH relativeFrom="margin">
                  <wp:posOffset>6587671</wp:posOffset>
                </wp:positionH>
                <wp:positionV relativeFrom="paragraph">
                  <wp:posOffset>417649</wp:posOffset>
                </wp:positionV>
                <wp:extent cx="3305908" cy="844062"/>
                <wp:effectExtent l="19050" t="19050" r="27940" b="13335"/>
                <wp:wrapNone/>
                <wp:docPr id="13" name="Rectangle 13"/>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Default="00014A88" w:rsidP="001401AF">
                            <w:pPr>
                              <w:jc w:val="center"/>
                            </w:pPr>
                            <w:r>
                              <w:rPr>
                                <w:rFonts w:ascii="Letter-join Plus 36" w:hAnsi="Letter-join Plus 36"/>
                                <w:color w:val="000000" w:themeColor="text1"/>
                              </w:rPr>
                              <w:t>Will have a v</w:t>
                            </w:r>
                            <w:r w:rsidR="001401AF" w:rsidRPr="00014A88">
                              <w:rPr>
                                <w:rFonts w:ascii="Letter-join Plus 36" w:hAnsi="Letter-join Plus 36"/>
                                <w:color w:val="000000" w:themeColor="text1"/>
                              </w:rPr>
                              <w:t>ery good awareness and appreciation of different musical traditions and genres</w:t>
                            </w:r>
                            <w:r w:rsidR="001401AF" w:rsidRPr="001401A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02276" id="Rectangle 13" o:spid="_x0000_s1028" style="position:absolute;left:0;text-align:left;margin-left:518.7pt;margin-top:32.9pt;width:260.3pt;height:66.4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" filled="f" strokecolor="#ffc000 [3207]" strokeweight="3pt">
                <v:textbox>
                  <w:txbxContent>
                    <w:p w:rsidR="001401AF" w:rsidRDefault="00014A88" w:rsidP="001401AF">
                      <w:pPr>
                        <w:jc w:val="center"/>
                      </w:pPr>
                      <w:r>
                        <w:rPr>
                          <w:rFonts w:ascii="Letter-join Plus 36" w:hAnsi="Letter-join Plus 36"/>
                          <w:color w:val="000000" w:themeColor="text1"/>
                        </w:rPr>
                        <w:t>Will have a v</w:t>
                      </w:r>
                      <w:r w:rsidR="001401AF" w:rsidRPr="00014A88">
                        <w:rPr>
                          <w:rFonts w:ascii="Letter-join Plus 36" w:hAnsi="Letter-join Plus 36"/>
                          <w:color w:val="000000" w:themeColor="text1"/>
                        </w:rPr>
                        <w:t>ery good awareness and appreciation of different musical traditions and genres</w:t>
                      </w:r>
                      <w:r w:rsidR="001401AF" w:rsidRPr="001401AF">
                        <w:t>.</w:t>
                      </w:r>
                    </w:p>
                  </w:txbxContent>
                </v:textbox>
                <w10:wrap anchorx="margin"/>
              </v:rect>
            </w:pict>
          </mc:Fallback>
        </mc:AlternateContent>
      </w:r>
      <w:r>
        <w:rPr>
          <w:noProof/>
        </w:rPr>
        <w:drawing>
          <wp:anchor distT="0" distB="0" distL="114300" distR="114300" simplePos="0" relativeHeight="251688960" behindDoc="0" locked="0" layoutInCell="1" allowOverlap="1" wp14:anchorId="032DD5DF" wp14:editId="10728D47">
            <wp:simplePos x="0" y="0"/>
            <wp:positionH relativeFrom="margin">
              <wp:posOffset>3383280</wp:posOffset>
            </wp:positionH>
            <wp:positionV relativeFrom="paragraph">
              <wp:posOffset>357143</wp:posOffset>
            </wp:positionV>
            <wp:extent cx="2880995" cy="1617345"/>
            <wp:effectExtent l="0" t="0" r="0" b="1905"/>
            <wp:wrapSquare wrapText="bothSides"/>
            <wp:docPr id="21" name="Picture 21" descr="8,552 Kids Playing Music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52 Kids Playing Music Illustrations &amp; Clip Art - i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99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1AF" w:rsidRPr="00753230" w:rsidRDefault="001401AF" w:rsidP="001401AF">
      <w:pPr>
        <w:jc w:val="center"/>
        <w:rPr>
          <w:rFonts w:ascii="Letter-join Plus 36" w:hAnsi="Letter-join Plus 36"/>
          <w:sz w:val="72"/>
        </w:rPr>
      </w:pPr>
      <w:r>
        <w:rPr>
          <w:rFonts w:ascii="Letter-join Plus 36" w:hAnsi="Letter-join Plus 36"/>
          <w:noProof/>
          <w:sz w:val="40"/>
        </w:rPr>
        <mc:AlternateContent>
          <mc:Choice Requires="wps">
            <w:drawing>
              <wp:anchor distT="0" distB="0" distL="114300" distR="114300" simplePos="0" relativeHeight="251679744" behindDoc="0" locked="0" layoutInCell="1" allowOverlap="1" wp14:anchorId="6F188BBD" wp14:editId="1BB5C161">
                <wp:simplePos x="0" y="0"/>
                <wp:positionH relativeFrom="margin">
                  <wp:posOffset>0</wp:posOffset>
                </wp:positionH>
                <wp:positionV relativeFrom="paragraph">
                  <wp:posOffset>18415</wp:posOffset>
                </wp:positionV>
                <wp:extent cx="3305908" cy="844062"/>
                <wp:effectExtent l="19050" t="19050" r="27940" b="13335"/>
                <wp:wrapNone/>
                <wp:docPr id="19" name="Rectangle 19"/>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Have a</w:t>
                            </w:r>
                            <w:r w:rsidR="001401AF" w:rsidRPr="00014A88">
                              <w:rPr>
                                <w:rFonts w:ascii="Letter-join Plus 36" w:hAnsi="Letter-join Plus 36"/>
                                <w:color w:val="000000" w:themeColor="text1"/>
                              </w:rPr>
                              <w:t xml:space="preserve"> passion for and commitment to a diverse range of musical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88BBD" id="Rectangle 19" o:spid="_x0000_s1029" style="position:absolute;left:0;text-align:left;margin-left:0;margin-top:1.45pt;width:260.3pt;height:66.4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" filled="f" strokecolor="#ffc000 [3207]" strokeweight="3pt">
                <v:textbo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Have a</w:t>
                      </w:r>
                      <w:r w:rsidR="001401AF" w:rsidRPr="00014A88">
                        <w:rPr>
                          <w:rFonts w:ascii="Letter-join Plus 36" w:hAnsi="Letter-join Plus 36"/>
                          <w:color w:val="000000" w:themeColor="text1"/>
                        </w:rPr>
                        <w:t xml:space="preserve"> passion for and commitment to a diverse range of musical activities.</w:t>
                      </w:r>
                    </w:p>
                  </w:txbxContent>
                </v:textbox>
                <w10:wrap anchorx="margin"/>
              </v:rect>
            </w:pict>
          </mc:Fallback>
        </mc:AlternateContent>
      </w:r>
    </w:p>
    <w:p w:rsidR="001401AF" w:rsidRDefault="00014A88" w:rsidP="001401AF">
      <w:pPr>
        <w:tabs>
          <w:tab w:val="left" w:pos="13874"/>
        </w:tabs>
        <w:rPr>
          <w:rFonts w:ascii="Letter-join Plus 36" w:hAnsi="Letter-join Plus 36"/>
          <w:sz w:val="72"/>
        </w:rPr>
      </w:pPr>
      <w:r>
        <w:rPr>
          <w:rFonts w:ascii="Letter-join Plus 36" w:hAnsi="Letter-join Plus 36"/>
          <w:noProof/>
          <w:sz w:val="40"/>
        </w:rPr>
        <mc:AlternateContent>
          <mc:Choice Requires="wps">
            <w:drawing>
              <wp:anchor distT="0" distB="0" distL="114300" distR="114300" simplePos="0" relativeHeight="251686912" behindDoc="0" locked="0" layoutInCell="1" allowOverlap="1" wp14:anchorId="4C424A8E" wp14:editId="2632FCE8">
                <wp:simplePos x="0" y="0"/>
                <wp:positionH relativeFrom="margin">
                  <wp:align>right</wp:align>
                </wp:positionH>
                <wp:positionV relativeFrom="paragraph">
                  <wp:posOffset>520519</wp:posOffset>
                </wp:positionV>
                <wp:extent cx="3305810" cy="927462"/>
                <wp:effectExtent l="19050" t="19050" r="27940" b="25400"/>
                <wp:wrapNone/>
                <wp:docPr id="14" name="Rectangle 14"/>
                <wp:cNvGraphicFramePr/>
                <a:graphic xmlns:a="http://schemas.openxmlformats.org/drawingml/2006/main">
                  <a:graphicData uri="http://schemas.microsoft.com/office/word/2010/wordprocessingShape">
                    <wps:wsp>
                      <wps:cNvSpPr/>
                      <wps:spPr>
                        <a:xfrm>
                          <a:off x="0" y="0"/>
                          <a:ext cx="3305810" cy="9274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Pr="00014A88" w:rsidRDefault="00014A88" w:rsidP="001401AF">
                            <w:pPr>
                              <w:jc w:val="center"/>
                              <w:rPr>
                                <w:color w:val="000000" w:themeColor="text1"/>
                              </w:rPr>
                            </w:pPr>
                            <w:r>
                              <w:rPr>
                                <w:rFonts w:ascii="Letter-join Plus 36" w:hAnsi="Letter-join Plus 36"/>
                                <w:color w:val="000000" w:themeColor="text1"/>
                              </w:rPr>
                              <w:t>Will</w:t>
                            </w:r>
                            <w:r w:rsidR="001401AF" w:rsidRPr="00014A88">
                              <w:rPr>
                                <w:rFonts w:ascii="Letter-join Plus 36" w:hAnsi="Letter-join Plus 36"/>
                                <w:color w:val="000000" w:themeColor="text1"/>
                              </w:rPr>
                              <w:t xml:space="preserve"> develop a musical understanding through listening to, discussing and evaluating how music is created</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24A8E" id="Rectangle 14" o:spid="_x0000_s1030" style="position:absolute;margin-left:209.1pt;margin-top:41pt;width:260.3pt;height:73.05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" filled="f" strokecolor="#ffc000 [3207]" strokeweight="3pt">
                <v:textbox>
                  <w:txbxContent>
                    <w:p w:rsidR="001401AF" w:rsidRPr="00014A88" w:rsidRDefault="00014A88" w:rsidP="001401AF">
                      <w:pPr>
                        <w:jc w:val="center"/>
                        <w:rPr>
                          <w:color w:val="000000" w:themeColor="text1"/>
                        </w:rPr>
                      </w:pPr>
                      <w:r>
                        <w:rPr>
                          <w:rFonts w:ascii="Letter-join Plus 36" w:hAnsi="Letter-join Plus 36"/>
                          <w:color w:val="000000" w:themeColor="text1"/>
                        </w:rPr>
                        <w:t>Will</w:t>
                      </w:r>
                      <w:r w:rsidR="001401AF" w:rsidRPr="00014A88">
                        <w:rPr>
                          <w:rFonts w:ascii="Letter-join Plus 36" w:hAnsi="Letter-join Plus 36"/>
                          <w:color w:val="000000" w:themeColor="text1"/>
                        </w:rPr>
                        <w:t xml:space="preserve"> develop a musical understanding through listening to, discussing and evaluating how music is created</w:t>
                      </w:r>
                      <w:r>
                        <w:rPr>
                          <w:color w:val="000000" w:themeColor="text1"/>
                        </w:rPr>
                        <w:t>.</w:t>
                      </w:r>
                    </w:p>
                  </w:txbxContent>
                </v:textbox>
                <w10:wrap anchorx="margin"/>
              </v:rect>
            </w:pict>
          </mc:Fallback>
        </mc:AlternateContent>
      </w:r>
      <w:r>
        <w:rPr>
          <w:rFonts w:ascii="Letter-join Plus 36" w:hAnsi="Letter-join Plus 36"/>
          <w:noProof/>
          <w:sz w:val="40"/>
        </w:rPr>
        <mc:AlternateContent>
          <mc:Choice Requires="wps">
            <w:drawing>
              <wp:anchor distT="0" distB="0" distL="114300" distR="114300" simplePos="0" relativeHeight="251685888" behindDoc="0" locked="0" layoutInCell="1" allowOverlap="1" wp14:anchorId="0D1D2986" wp14:editId="32CEB9F8">
                <wp:simplePos x="0" y="0"/>
                <wp:positionH relativeFrom="margin">
                  <wp:align>left</wp:align>
                </wp:positionH>
                <wp:positionV relativeFrom="paragraph">
                  <wp:posOffset>740229</wp:posOffset>
                </wp:positionV>
                <wp:extent cx="3305908" cy="844062"/>
                <wp:effectExtent l="19050" t="19050" r="27940" b="13335"/>
                <wp:wrapNone/>
                <wp:docPr id="15" name="Rectangle 15"/>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Gain an</w:t>
                            </w:r>
                            <w:r w:rsidR="001401AF" w:rsidRPr="00014A88">
                              <w:rPr>
                                <w:rFonts w:ascii="Letter-join Plus 36" w:hAnsi="Letter-join Plus 36"/>
                                <w:color w:val="000000" w:themeColor="text1"/>
                              </w:rPr>
                              <w:t xml:space="preserve"> excellent understanding of the historical, social and cultural origins of music.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D2986" id="Rectangle 15" o:spid="_x0000_s1031" style="position:absolute;margin-left:0;margin-top:58.3pt;width:260.3pt;height:66.45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" filled="f" strokecolor="#ffc000 [3207]" strokeweight="3pt">
                <v:textbox>
                  <w:txbxContent>
                    <w:p w:rsidR="001401AF" w:rsidRPr="00014A88" w:rsidRDefault="00014A88" w:rsidP="001401AF">
                      <w:pPr>
                        <w:jc w:val="center"/>
                        <w:rPr>
                          <w:rFonts w:ascii="Letter-join Plus 36" w:hAnsi="Letter-join Plus 36"/>
                          <w:color w:val="000000" w:themeColor="text1"/>
                        </w:rPr>
                      </w:pPr>
                      <w:r>
                        <w:rPr>
                          <w:rFonts w:ascii="Letter-join Plus 36" w:hAnsi="Letter-join Plus 36"/>
                          <w:color w:val="000000" w:themeColor="text1"/>
                        </w:rPr>
                        <w:t>Gain an</w:t>
                      </w:r>
                      <w:r w:rsidR="001401AF" w:rsidRPr="00014A88">
                        <w:rPr>
                          <w:rFonts w:ascii="Letter-join Plus 36" w:hAnsi="Letter-join Plus 36"/>
                          <w:color w:val="000000" w:themeColor="text1"/>
                        </w:rPr>
                        <w:t xml:space="preserve"> excellent understanding of the historical, social and cultural origins of music.</w:t>
                      </w:r>
                    </w:p>
                  </w:txbxContent>
                </v:textbox>
                <w10:wrap anchorx="margin"/>
              </v:rect>
            </w:pict>
          </mc:Fallback>
        </mc:AlternateContent>
      </w:r>
    </w:p>
    <w:p w:rsidR="001401AF" w:rsidRPr="001401AF" w:rsidRDefault="001401AF" w:rsidP="001401AF">
      <w:pPr>
        <w:rPr>
          <w:rFonts w:ascii="Letter-join Plus 36" w:hAnsi="Letter-join Plus 36"/>
          <w:sz w:val="72"/>
        </w:rPr>
      </w:pPr>
    </w:p>
    <w:p w:rsidR="001401AF" w:rsidRDefault="00014A88" w:rsidP="001401AF">
      <w:pPr>
        <w:tabs>
          <w:tab w:val="left" w:pos="13680"/>
        </w:tabs>
        <w:rPr>
          <w:rFonts w:ascii="Letter-join Plus 36" w:hAnsi="Letter-join Plus 36"/>
          <w:sz w:val="72"/>
        </w:rPr>
      </w:pPr>
      <w:r>
        <w:rPr>
          <w:rFonts w:ascii="Letter-join Plus 36" w:hAnsi="Letter-join Plus 36"/>
          <w:noProof/>
          <w:sz w:val="40"/>
        </w:rPr>
        <mc:AlternateContent>
          <mc:Choice Requires="wps">
            <w:drawing>
              <wp:anchor distT="0" distB="0" distL="114300" distR="114300" simplePos="0" relativeHeight="251683840" behindDoc="0" locked="0" layoutInCell="1" allowOverlap="1" wp14:anchorId="3FC13317" wp14:editId="71D1C495">
                <wp:simplePos x="0" y="0"/>
                <wp:positionH relativeFrom="margin">
                  <wp:posOffset>273867</wp:posOffset>
                </wp:positionH>
                <wp:positionV relativeFrom="paragraph">
                  <wp:posOffset>271962</wp:posOffset>
                </wp:positionV>
                <wp:extent cx="9509760" cy="1162595"/>
                <wp:effectExtent l="19050" t="19050" r="15240" b="19050"/>
                <wp:wrapNone/>
                <wp:docPr id="16" name="Rectangle 16"/>
                <wp:cNvGraphicFramePr/>
                <a:graphic xmlns:a="http://schemas.openxmlformats.org/drawingml/2006/main">
                  <a:graphicData uri="http://schemas.microsoft.com/office/word/2010/wordprocessingShape">
                    <wps:wsp>
                      <wps:cNvSpPr/>
                      <wps:spPr>
                        <a:xfrm>
                          <a:off x="0" y="0"/>
                          <a:ext cx="9509760" cy="116259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4A88" w:rsidRPr="00014A88" w:rsidRDefault="00014A88" w:rsidP="00014A88">
                            <w:pPr>
                              <w:jc w:val="center"/>
                              <w:rPr>
                                <w:rFonts w:ascii="Letter-join Plus 36" w:hAnsi="Letter-join Plus 36"/>
                                <w:color w:val="000000" w:themeColor="text1"/>
                              </w:rPr>
                            </w:pPr>
                            <w:r w:rsidRPr="00014A88">
                              <w:rPr>
                                <w:rFonts w:ascii="Letter-join Plus 36" w:hAnsi="Letter-join Plus 36"/>
                                <w:color w:val="000000" w:themeColor="text1"/>
                              </w:rPr>
                              <w:t xml:space="preserve">Our children participate in a range of musical experiences, building up their confidence at the same time.  They develop their understanding of pulse, voice, rhythm, pitch, technology, 20th Century music and music from different cultures as well as learning technical vocabulary for these elements.  As children’s confidence builds, they enjoy the performance aspect of music, promoting individual talents, wellbeing and confidence and links with the local community.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13317" id="Rectangle 16" o:spid="_x0000_s1032" style="position:absolute;margin-left:21.55pt;margin-top:21.4pt;width:748.8pt;height:91.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" filled="f" strokecolor="#ffc000 [3207]" strokeweight="3pt">
                <v:textbox>
                  <w:txbxContent>
                    <w:p w:rsidR="00014A88" w:rsidRPr="00014A88" w:rsidRDefault="00014A88" w:rsidP="00014A88">
                      <w:pPr>
                        <w:jc w:val="center"/>
                        <w:rPr>
                          <w:rFonts w:ascii="Letter-join Plus 36" w:hAnsi="Letter-join Plus 36"/>
                          <w:color w:val="000000" w:themeColor="text1"/>
                        </w:rPr>
                      </w:pPr>
                      <w:r w:rsidRPr="00014A88">
                        <w:rPr>
                          <w:rFonts w:ascii="Letter-join Plus 36" w:hAnsi="Letter-join Plus 36"/>
                          <w:color w:val="000000" w:themeColor="text1"/>
                        </w:rPr>
                        <w:t xml:space="preserve">Our children participate in a range of musical experiences, building up their confidence at the same time.  They develop their understanding of pulse, voice, rhythm, pitch, technology, 20th Century music and music from different cultures as well as learning technical vocabulary for these elements.  As children’s confidence builds, they enjoy the performance aspect of music, promoting individual talents, wellbeing and confidence and links with the local community.  </w:t>
                      </w:r>
                    </w:p>
                  </w:txbxContent>
                </v:textbox>
                <w10:wrap anchorx="margin"/>
              </v:rect>
            </w:pict>
          </mc:Fallback>
        </mc:AlternateContent>
      </w:r>
      <w:r w:rsidR="001401AF">
        <w:rPr>
          <w:rFonts w:ascii="Letter-join Plus 36" w:hAnsi="Letter-join Plus 36"/>
          <w:sz w:val="72"/>
        </w:rPr>
        <w:tab/>
      </w:r>
    </w:p>
    <w:p w:rsidR="001401AF" w:rsidRDefault="001401AF" w:rsidP="001401AF">
      <w:pPr>
        <w:tabs>
          <w:tab w:val="left" w:pos="13680"/>
        </w:tabs>
      </w:pPr>
    </w:p>
    <w:p w:rsidR="001401AF" w:rsidRPr="001401AF" w:rsidRDefault="001401AF" w:rsidP="001401AF">
      <w:pPr>
        <w:tabs>
          <w:tab w:val="left" w:pos="13680"/>
        </w:tabs>
        <w:rPr>
          <w:rFonts w:ascii="Letter-join Plus 36" w:hAnsi="Letter-join Plus 36"/>
          <w:sz w:val="72"/>
        </w:rPr>
      </w:pPr>
    </w:p>
    <w:sectPr w:rsidR="001401AF" w:rsidRPr="001401AF" w:rsidSect="00D503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30"/>
    <w:rsid w:val="00014A88"/>
    <w:rsid w:val="001401AF"/>
    <w:rsid w:val="00271956"/>
    <w:rsid w:val="00540E1F"/>
    <w:rsid w:val="00753230"/>
    <w:rsid w:val="007C1325"/>
    <w:rsid w:val="00D50378"/>
    <w:rsid w:val="00FD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0A6"/>
  <w15:chartTrackingRefBased/>
  <w15:docId w15:val="{B655A5A7-36B8-43ED-803E-4142ED7C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1A383-4171-4BB5-BEA4-251B6322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cp:lastPrinted>2022-05-09T12:54:00Z</cp:lastPrinted>
  <dcterms:created xsi:type="dcterms:W3CDTF">2022-05-09T12:49:00Z</dcterms:created>
  <dcterms:modified xsi:type="dcterms:W3CDTF">2022-05-09T14:47:00Z</dcterms:modified>
</cp:coreProperties>
</file>